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十四五</w:t>
      </w:r>
      <w:r>
        <w:rPr>
          <w:rFonts w:hint="eastAsia" w:ascii="宋体" w:hAnsi="宋体" w:eastAsia="宋体" w:cs="宋体"/>
          <w:b/>
          <w:bCs/>
          <w:i w:val="0"/>
          <w:iCs w:val="0"/>
          <w:caps w:val="0"/>
          <w:color w:val="385724" w:themeColor="accent6" w:themeShade="80"/>
          <w:spacing w:val="0"/>
          <w:sz w:val="28"/>
          <w:szCs w:val="28"/>
          <w:shd w:val="clear" w:fill="FFFFFF"/>
        </w:rPr>
        <w:t>”</w:t>
      </w:r>
      <w:r>
        <w:rPr>
          <w:rFonts w:ascii="微软雅黑" w:hAnsi="微软雅黑" w:eastAsia="微软雅黑" w:cs="微软雅黑"/>
          <w:b/>
          <w:bCs/>
          <w:i w:val="0"/>
          <w:iCs w:val="0"/>
          <w:caps w:val="0"/>
          <w:color w:val="385724" w:themeColor="accent6" w:themeShade="80"/>
          <w:spacing w:val="0"/>
          <w:sz w:val="28"/>
          <w:szCs w:val="28"/>
          <w:shd w:val="clear" w:fill="FFFFFF"/>
        </w:rPr>
        <w:t>职业教育辽宁省规划教材</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《学前教育学》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1314EFFE">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Layout w:type="autofit"/>
        <w:tblCellMar>
          <w:top w:w="0" w:type="dxa"/>
          <w:left w:w="108" w:type="dxa"/>
          <w:bottom w:w="0" w:type="dxa"/>
          <w:right w:w="108" w:type="dxa"/>
        </w:tblCellMar>
      </w:tblPr>
      <w:tblGrid>
        <w:gridCol w:w="1242"/>
        <w:gridCol w:w="5562"/>
        <w:gridCol w:w="1832"/>
        <w:gridCol w:w="2136"/>
      </w:tblGrid>
      <w:tr w14:paraId="0A9E8A8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BE8F00" w:themeFill="accent4" w:themeFillShade="BF"/>
            <w:vAlign w:val="center"/>
          </w:tcPr>
          <w:p w14:paraId="62F77C5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A5284C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45DB049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1CA2D9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1D07735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77E8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01186CA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绪论</w:t>
            </w:r>
          </w:p>
        </w:tc>
        <w:tc>
          <w:tcPr>
            <w:tcW w:w="1372" w:type="dxa"/>
            <w:tcBorders>
              <w:tl2br w:val="nil"/>
              <w:tr2bl w:val="nil"/>
            </w:tcBorders>
            <w:shd w:val="clear" w:color="auto" w:fill="FFFFFF"/>
            <w:vAlign w:val="center"/>
          </w:tcPr>
          <w:p w14:paraId="3727EC1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57B159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60430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9E1439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59AF51D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学前教育概述</w:t>
            </w:r>
          </w:p>
        </w:tc>
        <w:tc>
          <w:tcPr>
            <w:tcW w:w="1372" w:type="dxa"/>
            <w:tcBorders>
              <w:tl2br w:val="nil"/>
              <w:tr2bl w:val="nil"/>
            </w:tcBorders>
            <w:shd w:val="clear" w:color="auto" w:fill="FFFFFF"/>
            <w:vAlign w:val="center"/>
          </w:tcPr>
          <w:p w14:paraId="750614E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539602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E85EA8">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36F83E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2F7F3A9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我国学前教育的目标、任务和原则</w:t>
            </w:r>
          </w:p>
        </w:tc>
        <w:tc>
          <w:tcPr>
            <w:tcW w:w="1372" w:type="dxa"/>
            <w:tcBorders>
              <w:tl2br w:val="nil"/>
              <w:tr2bl w:val="nil"/>
            </w:tcBorders>
            <w:shd w:val="clear" w:color="auto" w:fill="FFFFFF"/>
            <w:vAlign w:val="center"/>
          </w:tcPr>
          <w:p w14:paraId="3FB707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8C9C3A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DD3E3B7">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890CA4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3B7009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幼儿园全面发展教育</w:t>
            </w:r>
          </w:p>
        </w:tc>
        <w:tc>
          <w:tcPr>
            <w:tcW w:w="1372" w:type="dxa"/>
            <w:tcBorders>
              <w:tl2br w:val="nil"/>
              <w:tr2bl w:val="nil"/>
            </w:tcBorders>
            <w:shd w:val="clear" w:color="auto" w:fill="FFFFFF"/>
            <w:vAlign w:val="center"/>
          </w:tcPr>
          <w:p w14:paraId="286EED5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34CDD0C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55B9C4BF">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5A05A6C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32F47E0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教师和幼儿</w:t>
            </w:r>
          </w:p>
        </w:tc>
        <w:tc>
          <w:tcPr>
            <w:tcW w:w="1372" w:type="dxa"/>
            <w:tcBorders>
              <w:tl2br w:val="nil"/>
              <w:tr2bl w:val="nil"/>
            </w:tcBorders>
            <w:shd w:val="clear" w:color="auto" w:fill="FFFFFF"/>
            <w:vAlign w:val="center"/>
          </w:tcPr>
          <w:p w14:paraId="23FBA79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2ECA022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208392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2D1E7D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F8F645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幼儿园环境</w:t>
            </w:r>
          </w:p>
        </w:tc>
        <w:tc>
          <w:tcPr>
            <w:tcW w:w="1372" w:type="dxa"/>
            <w:tcBorders>
              <w:tl2br w:val="nil"/>
              <w:tr2bl w:val="nil"/>
            </w:tcBorders>
            <w:shd w:val="clear" w:color="auto" w:fill="FFFFFF"/>
            <w:vAlign w:val="center"/>
          </w:tcPr>
          <w:p w14:paraId="60D87D0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193FCCD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315B1C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F1F3F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7118E3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幼儿园课程</w:t>
            </w:r>
          </w:p>
        </w:tc>
        <w:tc>
          <w:tcPr>
            <w:tcW w:w="1372" w:type="dxa"/>
            <w:tcBorders>
              <w:tl2br w:val="nil"/>
              <w:tr2bl w:val="nil"/>
            </w:tcBorders>
            <w:shd w:val="clear" w:color="auto" w:fill="FFFFFF"/>
            <w:vAlign w:val="center"/>
          </w:tcPr>
          <w:p w14:paraId="01AB0C1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1600" w:type="dxa"/>
            <w:tcBorders>
              <w:tl2br w:val="nil"/>
              <w:tr2bl w:val="nil"/>
            </w:tcBorders>
            <w:shd w:val="clear" w:color="auto" w:fill="FFFFFF"/>
            <w:vAlign w:val="center"/>
          </w:tcPr>
          <w:p w14:paraId="69070D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16FC0E0">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2CE9C1B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3581215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幼儿园的游戏</w:t>
            </w:r>
          </w:p>
        </w:tc>
        <w:tc>
          <w:tcPr>
            <w:tcW w:w="1372" w:type="dxa"/>
            <w:tcBorders>
              <w:tl2br w:val="nil"/>
              <w:tr2bl w:val="nil"/>
            </w:tcBorders>
            <w:shd w:val="clear" w:color="auto" w:fill="FFFFFF"/>
            <w:vAlign w:val="center"/>
          </w:tcPr>
          <w:p w14:paraId="432BC6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699FF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9402D01">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05CB092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28F41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幼儿园教学活动</w:t>
            </w:r>
          </w:p>
        </w:tc>
        <w:tc>
          <w:tcPr>
            <w:tcW w:w="1372" w:type="dxa"/>
            <w:tcBorders>
              <w:tl2br w:val="nil"/>
              <w:tr2bl w:val="nil"/>
            </w:tcBorders>
            <w:shd w:val="clear" w:color="auto" w:fill="FFFFFF"/>
            <w:vAlign w:val="center"/>
          </w:tcPr>
          <w:p w14:paraId="1B7AA6E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B2DD8F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B56E334">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B3E84F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074BB76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幼儿园一日生活活动</w:t>
            </w:r>
          </w:p>
        </w:tc>
        <w:tc>
          <w:tcPr>
            <w:tcW w:w="1372" w:type="dxa"/>
            <w:tcBorders>
              <w:tl2br w:val="nil"/>
              <w:tr2bl w:val="nil"/>
            </w:tcBorders>
            <w:shd w:val="clear" w:color="auto" w:fill="FFFFFF"/>
            <w:vAlign w:val="center"/>
          </w:tcPr>
          <w:p w14:paraId="477F2A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1600" w:type="dxa"/>
            <w:tcBorders>
              <w:tl2br w:val="nil"/>
              <w:tr2bl w:val="nil"/>
            </w:tcBorders>
            <w:shd w:val="clear" w:color="auto" w:fill="FFFFFF"/>
            <w:vAlign w:val="center"/>
          </w:tcPr>
          <w:p w14:paraId="32898A7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6560139">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C105C6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427C491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幼儿园区域活动</w:t>
            </w:r>
          </w:p>
        </w:tc>
        <w:tc>
          <w:tcPr>
            <w:tcW w:w="1372" w:type="dxa"/>
            <w:tcBorders>
              <w:tl2br w:val="nil"/>
              <w:tr2bl w:val="nil"/>
            </w:tcBorders>
            <w:shd w:val="clear" w:color="auto" w:fill="FFFFFF"/>
            <w:vAlign w:val="center"/>
          </w:tcPr>
          <w:p w14:paraId="3DBB82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EB507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961A48D">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3E2F332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12</w:t>
            </w:r>
          </w:p>
        </w:tc>
        <w:tc>
          <w:tcPr>
            <w:tcW w:w="4166" w:type="dxa"/>
            <w:tcBorders>
              <w:tl2br w:val="nil"/>
              <w:tr2bl w:val="nil"/>
            </w:tcBorders>
            <w:shd w:val="clear" w:color="auto" w:fill="FFFFFF"/>
            <w:vAlign w:val="center"/>
          </w:tcPr>
          <w:p w14:paraId="22B832D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学前教育机构与家庭、社区</w:t>
            </w:r>
          </w:p>
        </w:tc>
        <w:tc>
          <w:tcPr>
            <w:tcW w:w="1372" w:type="dxa"/>
            <w:tcBorders>
              <w:tl2br w:val="nil"/>
              <w:tr2bl w:val="nil"/>
            </w:tcBorders>
            <w:shd w:val="clear" w:color="auto" w:fill="FFFFFF"/>
            <w:vAlign w:val="center"/>
          </w:tcPr>
          <w:p w14:paraId="27F8139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03DDAF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2A0C1B3">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10BD54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13</w:t>
            </w:r>
          </w:p>
        </w:tc>
        <w:tc>
          <w:tcPr>
            <w:tcW w:w="4166" w:type="dxa"/>
            <w:tcBorders>
              <w:tl2br w:val="nil"/>
              <w:tr2bl w:val="nil"/>
            </w:tcBorders>
            <w:shd w:val="clear" w:color="auto" w:fill="FFFFFF"/>
            <w:vAlign w:val="center"/>
          </w:tcPr>
          <w:p w14:paraId="753D384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幼儿园与小学</w:t>
            </w:r>
          </w:p>
        </w:tc>
        <w:tc>
          <w:tcPr>
            <w:tcW w:w="1372" w:type="dxa"/>
            <w:tcBorders>
              <w:tl2br w:val="nil"/>
              <w:tr2bl w:val="nil"/>
            </w:tcBorders>
            <w:shd w:val="clear" w:color="auto" w:fill="FFFFFF"/>
            <w:vAlign w:val="center"/>
          </w:tcPr>
          <w:p w14:paraId="1DB5901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D59481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C42BDEE">
        <w:tblPrEx>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CellMar>
            <w:top w:w="0" w:type="dxa"/>
            <w:left w:w="108" w:type="dxa"/>
            <w:bottom w:w="0" w:type="dxa"/>
            <w:right w:w="108" w:type="dxa"/>
          </w:tblCellMar>
        </w:tblPrEx>
        <w:trPr>
          <w:trHeight w:val="567" w:hRule="atLeast"/>
          <w:jc w:val="center"/>
        </w:trPr>
        <w:tc>
          <w:tcPr>
            <w:tcW w:w="930" w:type="dxa"/>
            <w:tcBorders>
              <w:tl2br w:val="nil"/>
              <w:tr2bl w:val="nil"/>
            </w:tcBorders>
            <w:shd w:val="clear" w:color="auto" w:fill="FFFFFF"/>
            <w:vAlign w:val="center"/>
          </w:tcPr>
          <w:p w14:paraId="40C22E8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2EBD44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52970D1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72</w:t>
            </w:r>
          </w:p>
        </w:tc>
        <w:tc>
          <w:tcPr>
            <w:tcW w:w="1600" w:type="dxa"/>
            <w:tcBorders>
              <w:tl2br w:val="nil"/>
              <w:tr2bl w:val="nil"/>
            </w:tcBorders>
            <w:shd w:val="clear" w:color="auto" w:fill="FFFFFF"/>
            <w:vAlign w:val="center"/>
          </w:tcPr>
          <w:p w14:paraId="2F51028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0D3B61B4">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5</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教师和幼儿</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501C122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PrEx>
        <w:trPr>
          <w:trHeight w:val="567" w:hRule="atLeast"/>
          <w:jc w:val="center"/>
        </w:trPr>
        <w:tc>
          <w:tcPr>
            <w:tcW w:w="1276" w:type="dxa"/>
            <w:tcBorders>
              <w:tl2br w:val="nil"/>
              <w:tr2bl w:val="nil"/>
            </w:tcBorders>
            <w:shd w:val="clear" w:color="auto" w:fill="FEF2CC" w:themeFill="accent4" w:themeFillTint="32"/>
            <w:vAlign w:val="center"/>
          </w:tcPr>
          <w:p w14:paraId="1E29C22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290C0903">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教师和幼儿</w:t>
            </w:r>
          </w:p>
        </w:tc>
      </w:tr>
      <w:tr w14:paraId="54EDB8B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E23DE2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71D7C60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270</w:t>
            </w:r>
            <w:r>
              <w:rPr>
                <w:rFonts w:hint="eastAsia" w:ascii="Times New Roman" w:hAnsi="宋体"/>
                <w:szCs w:val="20"/>
              </w:rPr>
              <w:t>min）。</w:t>
            </w:r>
          </w:p>
        </w:tc>
      </w:tr>
      <w:tr w14:paraId="020D55E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FB071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032AD554">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33CC1F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lang w:eastAsia="zh-CN"/>
              </w:rPr>
            </w:pPr>
            <w:r>
              <w:rPr>
                <w:rFonts w:hint="eastAsia" w:ascii="Times New Roman" w:hAnsi="宋体"/>
                <w:bCs/>
                <w:szCs w:val="20"/>
                <w:lang w:val="en-US" w:eastAsia="zh-CN"/>
              </w:rPr>
              <w:t xml:space="preserve">1. 掌握幼儿教师必须具备的素质、职责。 </w:t>
            </w:r>
          </w:p>
          <w:p w14:paraId="7FEF5F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lang w:eastAsia="zh-CN"/>
              </w:rPr>
            </w:pPr>
            <w:r>
              <w:rPr>
                <w:rFonts w:hint="default" w:ascii="Times New Roman" w:hAnsi="宋体"/>
                <w:bCs/>
                <w:szCs w:val="20"/>
                <w:lang w:val="en-US" w:eastAsia="zh-CN"/>
              </w:rPr>
              <w:t xml:space="preserve">2. 理解现代的教师观和儿童观，理解幼儿教师的角色。 </w:t>
            </w:r>
          </w:p>
          <w:p w14:paraId="27DD2C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宋体"/>
                <w:bCs/>
                <w:szCs w:val="20"/>
                <w:lang w:eastAsia="zh-CN"/>
              </w:rPr>
            </w:pPr>
            <w:r>
              <w:rPr>
                <w:rFonts w:hint="default" w:ascii="Times New Roman" w:hAnsi="宋体"/>
                <w:bCs/>
                <w:szCs w:val="20"/>
                <w:lang w:val="en-US" w:eastAsia="zh-CN"/>
              </w:rPr>
              <w:t>3. 了解幼儿教师的地位、权利和义务。</w:t>
            </w:r>
          </w:p>
          <w:p w14:paraId="651A978F">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386EAB83">
            <w:pPr>
              <w:keepNext w:val="0"/>
              <w:keepLines w:val="0"/>
              <w:widowControl/>
              <w:suppressLineNumbers w:val="0"/>
              <w:spacing w:before="0" w:beforeAutospacing="0" w:after="0" w:afterAutospacing="0" w:line="360" w:lineRule="auto"/>
              <w:ind w:left="0" w:right="0" w:firstLine="420" w:firstLineChars="200"/>
              <w:jc w:val="left"/>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教师和幼儿</w:t>
            </w:r>
            <w:r>
              <w:rPr>
                <w:rFonts w:hint="eastAsia" w:ascii="Times New Roman" w:hAnsi="宋体"/>
                <w:bCs/>
                <w:szCs w:val="20"/>
              </w:rPr>
              <w:t>，</w:t>
            </w:r>
            <w:r>
              <w:rPr>
                <w:rFonts w:hint="eastAsia" w:ascii="Times New Roman" w:hAnsi="宋体"/>
                <w:bCs/>
                <w:szCs w:val="20"/>
                <w:lang w:val="en-US" w:eastAsia="zh-CN"/>
              </w:rPr>
              <w:t xml:space="preserve">使学生树立科学的教师观和儿童观，培养学生对幼教 </w:t>
            </w:r>
            <w:r>
              <w:rPr>
                <w:rFonts w:hint="default" w:ascii="Times New Roman" w:hAnsi="宋体"/>
                <w:bCs/>
                <w:szCs w:val="20"/>
                <w:lang w:val="en-US" w:eastAsia="zh-CN"/>
              </w:rPr>
              <w:t xml:space="preserve">事业及幼儿的热爱，逐渐培养学生具备从事幼师职业的素养。 </w:t>
            </w:r>
          </w:p>
        </w:tc>
      </w:tr>
      <w:tr w14:paraId="5571C4F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66B74DA">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3E4A3A4B">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szCs w:val="20"/>
                <w:lang w:eastAsia="zh-CN"/>
              </w:rPr>
            </w:pPr>
            <w:r>
              <w:rPr>
                <w:rFonts w:hint="eastAsia" w:ascii="Times New Roman" w:hAnsi="Times New Roman"/>
                <w:b/>
                <w:szCs w:val="20"/>
              </w:rPr>
              <w:t>教学重点：</w:t>
            </w:r>
            <w:r>
              <w:rPr>
                <w:rFonts w:hint="default" w:ascii="Times New Roman" w:hAnsi="宋体"/>
                <w:bCs/>
                <w:szCs w:val="20"/>
                <w:lang w:val="en-US" w:eastAsia="zh-CN"/>
              </w:rPr>
              <w:t>幼儿教师的地位、权利与义务</w:t>
            </w:r>
          </w:p>
          <w:p w14:paraId="5778DBB4">
            <w:pPr>
              <w:keepNext w:val="0"/>
              <w:keepLines w:val="0"/>
              <w:widowControl/>
              <w:suppressLineNumbers w:val="0"/>
              <w:spacing w:before="0" w:beforeAutospacing="0" w:after="0" w:afterAutospacing="0" w:line="360" w:lineRule="auto"/>
              <w:ind w:left="0" w:right="0"/>
              <w:jc w:val="left"/>
              <w:rPr>
                <w:rFonts w:hint="default" w:ascii="Times New Roman" w:hAnsi="Times New Roman"/>
                <w:szCs w:val="20"/>
              </w:rPr>
            </w:pPr>
            <w:r>
              <w:rPr>
                <w:rFonts w:hint="eastAsia" w:ascii="Times New Roman" w:hAnsi="Times New Roman"/>
                <w:b/>
                <w:szCs w:val="20"/>
              </w:rPr>
              <w:t>教学难点：</w:t>
            </w:r>
            <w:r>
              <w:rPr>
                <w:rFonts w:hint="default" w:ascii="Times New Roman" w:hAnsi="宋体"/>
                <w:bCs/>
                <w:szCs w:val="20"/>
                <w:lang w:val="en-US" w:eastAsia="zh-CN"/>
              </w:rPr>
              <w:t xml:space="preserve">建立良好师幼关系的意义及策略 </w:t>
            </w:r>
          </w:p>
        </w:tc>
      </w:tr>
      <w:tr w14:paraId="2A7A95C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067638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377926FB">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252404C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FE1CAC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13DED08D">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54C0B23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1F9C4FC">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22B60A0F">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2EA74711">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2E1A3235">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6DA6F0EE">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14:paraId="3F2262E6">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14:paraId="5C60D58A">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tc>
      </w:tr>
      <w:tr w14:paraId="4E97BB4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D9AA4FB">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3EB7688E">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5ADEA4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000A661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A6C73D5">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57C7DB56">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1C9392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4C1A3F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68E54F1D">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3635749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D66D491">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D827FD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19D401A">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展示幼儿教师（</w:t>
            </w:r>
            <w:r>
              <w:rPr>
                <w:rFonts w:hint="eastAsia" w:ascii="Times New Roman" w:hAnsi="Times New Roman"/>
                <w:b w:val="0"/>
                <w:bCs/>
                <w:color w:val="C00000"/>
                <w:lang w:val="en-US" w:eastAsia="zh-CN"/>
              </w:rPr>
              <w:t>一）</w:t>
            </w:r>
          </w:p>
          <w:p w14:paraId="6D0479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幼儿园教育实践中，教师和幼儿是最重要、最关键的人的要素，教育也主要在教师和幼儿之间展开，通过二者的相互作用来进行。因此，明确教育理论中有关教师和幼儿的观点和论述，是从事幼儿教育工作所必需的。</w:t>
            </w:r>
          </w:p>
          <w:p w14:paraId="4F6E7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一、幼儿教师的地位、权利和义务</w:t>
            </w:r>
          </w:p>
          <w:p w14:paraId="0250D4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是受过专门训练的专业教育工作者。幼儿教师是在幼儿园履行保育和教育的职责，对幼儿身心施行特定影响的专业教育工作者。幼儿教师根据社会的要求和幼儿身心发展的特点，把人类社会积累起来的精神财富，以最适合幼儿的方式传授给幼儿，为幼儿入学及终生发展奠定坚实的基础。</w:t>
            </w:r>
          </w:p>
          <w:p w14:paraId="26A895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作为专业教育工作者，承担着培养合格的社会成员，延续人类社会发展的重要职责。培养合格的社会成员的过程，实际是帮助每个个体从自然人向社会人的转化过程。幼儿教师承担的是保证和促进幼儿发展的重要任务，幼儿教师对于社会培养人才起着重大的奠基作用，是“太阳底下最崇高的职业”“人类灵魂的工程师”。随着人们对幼儿教育在社会发展中作用的认识不断提高，幼儿教师越来越受到社会的尊重。</w:t>
            </w:r>
          </w:p>
          <w:p w14:paraId="2B19D9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根据我国《教育法》《教师法》的精神，教师享有法律规定的权利，履行法律规定的义务，忠诚于人民的教育事业。</w:t>
            </w:r>
          </w:p>
          <w:p w14:paraId="4658C4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教师职业享有的社会权利除了一般的权利外，主要是职业本身所赋予的专业方面的权利，包括在遵守有关法律法规基础上的教育教学科学研究、学术交流等方面的自由和自主权。</w:t>
            </w:r>
          </w:p>
          <w:p w14:paraId="257114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我国幼儿教师的权利是：</w:t>
            </w:r>
          </w:p>
          <w:p w14:paraId="3406E8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（1）进行保育教育的活动，开展保育教育的改革和实验的权利；</w:t>
            </w:r>
          </w:p>
          <w:p w14:paraId="59D6C8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（2）从事科学研究，学术交流，参加专业的学术团体，在学术活动中充分发表自己的意见的权利；</w:t>
            </w:r>
          </w:p>
          <w:p w14:paraId="7FE2F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（3）指导幼儿园的学习和发展，评定幼儿成长发展的权利；</w:t>
            </w:r>
          </w:p>
          <w:p w14:paraId="3270C4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（4）按时获取工资报酬，享受国家规定的福利与待遇以及寒暑假带薪休假的权利；</w:t>
            </w:r>
          </w:p>
          <w:p w14:paraId="4BF48A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（5）参与幼儿园民主管理的权利；</w:t>
            </w:r>
          </w:p>
          <w:p w14:paraId="08FB74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（6）参加进修或者其他方式的培训的权利。</w:t>
            </w:r>
          </w:p>
          <w:p w14:paraId="088EA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我国幼儿教师的义务是：</w:t>
            </w:r>
          </w:p>
          <w:p w14:paraId="6BD006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（1）遵守宪法、法律和职业道德，为人师表；</w:t>
            </w:r>
          </w:p>
          <w:p w14:paraId="4C6AAB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（2）贯彻国家教育方针，遵守规章制度，执行幼儿园保教计划，履行聘约，完成工作任务；</w:t>
            </w:r>
          </w:p>
          <w:p w14:paraId="12A1E0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（3）按照国家规定的保教目标，组织、带领幼儿开展有目的、有计划的教育活动；</w:t>
            </w:r>
          </w:p>
          <w:p w14:paraId="2896EE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（4）关心、爱护全体幼儿，尊重幼儿人格，促进幼儿的全面发展；</w:t>
            </w:r>
          </w:p>
          <w:p w14:paraId="33B02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（5）制止有害于幼儿的行为或其他侵犯幼儿合法权益的行为，批评和抵制有害于幼儿健康成长的现象；</w:t>
            </w:r>
          </w:p>
          <w:p w14:paraId="1285A1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（6）不断提高思想政治觉悟和教育教学业务水平。</w:t>
            </w:r>
          </w:p>
          <w:p w14:paraId="106BD4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教育部2016年实施的《幼儿园工作规程》第七章第四十一条中明确规定了幼儿教师的工作职责：</w:t>
            </w:r>
          </w:p>
          <w:p w14:paraId="5748E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（1）观察了解幼儿，依据国家有关规定，结合本班幼儿的发展水平和兴趣需要，制订和执行教育工作计划，合理安排幼儿一日生活；</w:t>
            </w:r>
          </w:p>
          <w:p w14:paraId="614EFD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（2）创设良好的教育环境，合理组织教育内容，提供丰富的玩具和游戏材料，开展适宜的教育活动；</w:t>
            </w:r>
          </w:p>
          <w:p w14:paraId="3F34BF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（3）严格执行幼儿园安全、卫生保健制度，指导并配合保育员管理本班幼儿生活，做好卫生保健工作；</w:t>
            </w:r>
          </w:p>
          <w:p w14:paraId="70F530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（4）与家长保持经常联系，了解幼儿家庭的教育环境，商讨符合幼儿特点的教育措施，相互配合共同完成教育任务；</w:t>
            </w:r>
          </w:p>
          <w:p w14:paraId="4C2D93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（5）参加业务学习和保育教育研究活动；</w:t>
            </w:r>
          </w:p>
          <w:p w14:paraId="20E1DA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（6）定期总结评估保教工作实效，接受园长的指导和检查。</w:t>
            </w:r>
          </w:p>
          <w:p w14:paraId="4E4ACD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每一个幼儿教师都应当为自己肩负的光荣而艰巨的任务感到骄傲和自豪。每一个幼儿教师都应当珍惜和保护自己的权利，认真履行自己的义务和职责，自觉主动地为幼儿教育事业奋斗，不辜负党和人民的期望和爱护。</w:t>
            </w:r>
          </w:p>
          <w:p w14:paraId="534FB2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育人园地</w:t>
            </w:r>
          </w:p>
          <w:p w14:paraId="43D452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子曰：“其身正，不令而行；其身不正，虽令不从。”早在春秋时期，孔子就提出了教师应成为学生学习示范者的论述。孔子认为，教师身教的示范，对学生有重大感化作用，因此，身教比言教更重要。在以身示范方面，孔子为我们做出了典范。</w:t>
            </w:r>
          </w:p>
          <w:p w14:paraId="10159F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我们要牢记教师的职责和使命，严格要求自己，在教育学生时做到以身作则，努力成为一名优秀的教师。</w:t>
            </w:r>
          </w:p>
          <w:p w14:paraId="432D9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二、幼儿教师劳动的特点</w:t>
            </w:r>
          </w:p>
          <w:p w14:paraId="17F11E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（一）幼儿教师劳动的艰巨性</w:t>
            </w:r>
          </w:p>
          <w:p w14:paraId="185DFD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幼儿教师既要承担保育的工作，又要承担教育的工作；既要负责幼儿的学习，又要负责幼儿的生活，所以幼儿教师劳动的艰巨性是其他各级各类教育所无法比拟的。</w:t>
            </w:r>
          </w:p>
          <w:p w14:paraId="64AC88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对幼儿身心安全和卫生的维护是幼儿教师日常工作中非常重要的一部分，也是幼儿教育活动的基础。当前幼儿家长对幼儿园的保教工作提出了更高的要求，这也无疑增加了幼儿教师的工作量。</w:t>
            </w:r>
          </w:p>
          <w:p w14:paraId="43AC16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（二）幼儿教师劳动任务的全面性、细致性和整体性</w:t>
            </w:r>
          </w:p>
          <w:p w14:paraId="22F679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幼儿教师劳动的任务是根据教育目的和幼儿教育任务的要求，向幼儿进行体、智、德、美几个方面的教育，促进其身心和谐发展，劳动的任务具有全面性。</w:t>
            </w:r>
          </w:p>
          <w:p w14:paraId="13E3E3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幼儿教师的劳动任务不但是全面的，而且是非常细致的。幼儿独立生活和进行活动的能力较差，还不会照顾和保护自己，需要成人特别是幼儿教师给予细心的照料和教育,使其得以健康成长。</w:t>
            </w:r>
          </w:p>
          <w:p w14:paraId="577F8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的工作任务还具有整体性，那就是保教结合；幼儿教师的工作过程具有整体性，那就是持续一天或半天的“代班”活动；幼儿教师要根据总的工作任务安排自己的各项保教工作，并且要让每一个环节相互联系，构成一个有机整体。</w:t>
            </w:r>
          </w:p>
          <w:p w14:paraId="67910C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（三）幼儿教师劳动的自主性</w:t>
            </w:r>
          </w:p>
          <w:p w14:paraId="1B2D5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育不是义务教育，也没有升学压力。因此，与中小学相比，我国对幼儿教师的管理控制相对放松，教师有较大的教育自主权。加之孩子年幼，不会监督教师的工作，因此幼儿教师的工作在很大程度上取决于幼儿教师的自觉独立性，幼儿教师的劳动具有较强的自主性。</w:t>
            </w:r>
          </w:p>
          <w:p w14:paraId="28FB0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（四）幼儿教师劳动的创造性</w:t>
            </w:r>
          </w:p>
          <w:p w14:paraId="34F8B5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劳动的过程与一般的劳动过程相比具有更大的创造性。这是由幼儿教育对象的特殊性和教育情境的复杂性所决定的。首先表现在对儿童的因材施教上。教师不仅要针对儿童集体的特点，而且还要针对儿童个体的特点进行教育。通俗地说就是“要一把钥匙开一把锁”，避免“一刀切”“一锅煮”的做法，使每个儿童都能健康成长。其次，创造性也表现在对幼儿教育教学原则、方法的运用和教学内容的选择和处理上。教育有法可循，但又无定法，照搬别人的或以往的经验，教育工作通常是不能收到好的效果的。</w:t>
            </w:r>
          </w:p>
          <w:p w14:paraId="3E548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此，幼儿教师必须根据不同的情况创造性地选择和运用教育方法，并经常寻求和探索新的教育内容和有效的教育方法。最后，创造性还表现在幼儿教师的教育机智上。概括地说，教育机智就是一种对突发性教育情境做出迅速、恰当处理的随机应变的能力。教育儿童的工作，并不是千篇一律的，教育的条件不可能毫无差异地重复出现。因此，幼儿教师的劳动过程绝没有固定的程序和模式。教育是心灵的撞击，是情感的交融和呼应，在幼儿教育和幼儿的交互作用中，教育情景往往是难以控制的，事先预料不到的偶发事件随时可能发生。这就需要幼儿教师善于观察和捕捉教育情境的细微变化，灵活机动地采取恰当的措施，解决教育过程中出现的新问题，使教育收到最佳的效果。</w:t>
            </w:r>
          </w:p>
          <w:p w14:paraId="0DA153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（五）幼儿教师劳动的示范性和感染性</w:t>
            </w:r>
          </w:p>
          <w:p w14:paraId="625EA0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任何劳动都需要一定的手段，使用一定的工具。幼儿教师的劳动手段带有很大的主体性，是教师劳动与其他劳动的一个最大的不同点。这就是教师主要是用自己的思想、学识和言行，通过示范的方式，去直接影响劳动对象。教师本人是学校里最重要的师表，是最直观的最有教益的模范，是学生最活生生的榜样。任何一名教师，无论他是否意识到这一点，无论他是自觉还是不自觉，他都会对学生产生影响作用。幼儿易受环境的影响，好模仿，对教师无限信任和尊重，因此幼儿教师要为人师表，并以自己的一言一行为幼儿提供学习和模仿的榜样。</w:t>
            </w:r>
          </w:p>
          <w:p w14:paraId="680EB9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三、幼儿教师的角色</w:t>
            </w:r>
          </w:p>
          <w:p w14:paraId="43610B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教师角色指社会对教师职能和地位的期望和要求，它规定了教师在教育情境中所应该表现的心理和行为方式。幼儿教师劳动的复杂性决定了其角色的多元化特点。</w:t>
            </w:r>
          </w:p>
          <w:p w14:paraId="2B6374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（一）幼儿生活的照料者</w:t>
            </w:r>
          </w:p>
          <w:p w14:paraId="42A996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幼儿园的工作包括保育和教育两大方面，教师既是教育者，同时也承担着照顾幼儿生活的重要职责。幼儿教师应严格遵守幼儿园的安全和卫生保健制度，配合保育员做好保育工作，照顾好幼儿的一日生活。</w:t>
            </w:r>
          </w:p>
          <w:p w14:paraId="61B8A4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（二）幼儿学习活动的支持者、合作者和引导者</w:t>
            </w:r>
          </w:p>
          <w:p w14:paraId="79339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教育指导纲要（试行）》明确指出：“教师应成为幼儿学习活动的支持者、合作作、引导者。”首先，教师应成为支持者。教师应接纳、尊重幼儿的想法，关注幼儿的兴趣和需要，支持、鼓励他们大胆探索与表达。其次，教师是一个合作者。教师应积极关注幼儿的表现与反应，觉察他们的需要，及时以适当的方式应答，成为幼儿学习和成长的伙伴。最后，教师是一个引导者。教师既要满足幼儿的需要，又要在不断整合、提升幼儿经验的过程中引导幼儿的发展。</w:t>
            </w:r>
          </w:p>
          <w:p w14:paraId="559A6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（三）榜样示范者</w:t>
            </w:r>
          </w:p>
          <w:p w14:paraId="4DB8AF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爱模仿他人的行为，具有可塑性和向师性，因此教师成为幼儿最直接的模仿对象。教师的一言一行都会对幼儿产生潜移默化的影响。教师应注意自身的言行举止、行为方式、为人处世等，严于律己，为幼儿做出表率。</w:t>
            </w:r>
          </w:p>
          <w:p w14:paraId="3977C5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（四）班级的管理者</w:t>
            </w:r>
          </w:p>
          <w:p w14:paraId="35A251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幼儿教师是教育者，同时也是班级的管理者，对班级工作全面负责。包括制定班级工作计划、组建班集体、制定班级规章制度、合理安排及管理一日生活、对教育教学活动进行控制、评价等。</w:t>
            </w:r>
          </w:p>
          <w:p w14:paraId="0B996E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（五）教育教学的研究者</w:t>
            </w:r>
          </w:p>
          <w:p w14:paraId="00ED1F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育是一门艺术。教育的对象千差万别，教育内容也会随着时代的发展不断更新，因此教师的工作不可能一成不变。“教然后知困”。幼儿教师在工作中发现问题并不断积累经验，不断学习新知识、新理论，研究、探索新的教育途径和方法，只有这样才能适应不断变化的时代和工作对象，成为合格的教育工作者。</w:t>
            </w:r>
          </w:p>
          <w:p w14:paraId="5A61E0DF">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0C401C0">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展示幼儿教师（一），让学生更</w:t>
            </w:r>
            <w:r>
              <w:rPr>
                <w:rFonts w:hint="eastAsia" w:ascii="Times New Roman" w:hAnsi="Times New Roman"/>
                <w:b/>
                <w:szCs w:val="24"/>
                <w:lang w:eastAsia="zh-CN"/>
              </w:rPr>
              <w:t>加仔细的阅读，从而</w:t>
            </w:r>
            <w:r>
              <w:rPr>
                <w:rFonts w:hint="eastAsia" w:ascii="Times New Roman" w:hAnsi="Times New Roman"/>
                <w:b/>
                <w:szCs w:val="24"/>
              </w:rPr>
              <w:t>激发学生的学习欲望。</w:t>
            </w:r>
          </w:p>
        </w:tc>
      </w:tr>
      <w:tr w14:paraId="39ABFDF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EFBD910">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39BCAC82">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75DB55E4">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default" w:hAnsi="宋体"/>
                <w:bCs/>
                <w:lang w:val="en-US" w:eastAsia="zh-CN"/>
              </w:rPr>
              <w:t>幼儿教师的地位、权利和义务</w:t>
            </w:r>
            <w:r>
              <w:rPr>
                <w:rFonts w:hint="eastAsia" w:hAnsi="宋体"/>
                <w:bCs/>
                <w:lang w:val="en-US" w:eastAsia="zh-CN"/>
              </w:rPr>
              <w:t>。</w:t>
            </w:r>
          </w:p>
        </w:tc>
        <w:tc>
          <w:tcPr>
            <w:tcW w:w="1366" w:type="dxa"/>
            <w:tcBorders>
              <w:tl2br w:val="nil"/>
              <w:tr2bl w:val="nil"/>
            </w:tcBorders>
            <w:vAlign w:val="center"/>
          </w:tcPr>
          <w:p w14:paraId="7AB71259">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2AB6741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03964B8">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69B973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FEE00DB">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展示幼儿教师（</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2CA24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四、新课程背景下的教师角色的转变</w:t>
            </w:r>
          </w:p>
          <w:p w14:paraId="168CF6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随着时代的发展，在新课程改革的背景下，我国教师角色的转变也势在必行，主要表现在以下几个方面。</w:t>
            </w:r>
          </w:p>
          <w:p w14:paraId="704D84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（一）从师生关系上看，教师由知识的传授者转变为学生学习的引导者和促进者</w:t>
            </w:r>
          </w:p>
          <w:p w14:paraId="70FB70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新课程倡导以人为本的理念，学生是学习的主体，教师是学生学习的引导者和促进者。教师应转变知识传授者、知识权威这些传统角色，教师的主要职责是为学生营造良好的学习环境，为学生的学习提供支持，组织学生协作交流，引导学生对问题进行思考和探索。教师应注重培养学生的学习能力，教学生学会学习，并成为学生人生的引路人。</w:t>
            </w:r>
          </w:p>
          <w:p w14:paraId="45291E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（二）从教学与研究的关系看，教师从“教书匠”转变为教育教学的研究者</w:t>
            </w:r>
          </w:p>
          <w:p w14:paraId="5255BC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传统教学教育活动中，教师是课程的忠实执行者，缺乏主动性、创造性和研究意识，教育教学与研究活动是彼此分离的。新课程要求教师应该成为一个研究者，这意味着教师不仅要教好书，还要以研究者的心态置身于教学情境之中，研究学生、研究教学。当然，教师成为研究者并不意味着教师要牺牲教学去搞科研，教师的研究是要从教育教学实际出发，从中发现问题并解决问题，在研究中不断反思、总结教育经验，从而促进教学，教师的研究与教学是相辅相成的。</w:t>
            </w:r>
          </w:p>
          <w:p w14:paraId="168037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（三）从教学与课程的关系看，教师从课程的实施者转变为课程的建设者和开发者</w:t>
            </w:r>
          </w:p>
          <w:p w14:paraId="2325CB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传统教学中，教师是课程的实施者。新课程确立了国家课程、地方课程、校本课程三级课程管理体系，这就要求教师必须在课程改革中发挥主体性作用，成为课程的建设者和开发者。盲目服从课程专家设计的方案，不考虑其是否适合本班的幼儿，这种做法是不可取的。教师应从本园、本班的实际情况出发，拟定可操作的课程目标，选择和组织适应本班幼儿学习的内容，促进幼儿在原有知识经验的基础上获得更大的提高。同时，教师更应成为课程评价的主体，参与到对课程方案、实施过程、实施效果的评价中来。</w:t>
            </w:r>
          </w:p>
          <w:p w14:paraId="77C3E4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（四）从学校与社区的关系看，教师从学校的教师转变为社区型的开放的教师</w:t>
            </w:r>
          </w:p>
          <w:p w14:paraId="0456E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由于全球一体化正不断地冲击着校园，学校正广泛地同社区发生着越来越多的联系，表现为学校教育社区化，社区生活教育化。新课程强调学校与社区的互动，重视挖掘社区的教育资源。幼儿教育必须从学校、课堂这个封闭的小环境中走出来，扩展到开放的社区的大环境中去。教师不仅是学校的一员，更应成为社区的一员，成为社区教育、文化事业的共建者。教师应充分利用社区的教育资源，同时也应为社区提供教育服务和支持。</w:t>
            </w:r>
          </w:p>
          <w:p w14:paraId="2DFD2A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（五）从教师与其他教育者的关系看，新课程强调合作</w:t>
            </w:r>
          </w:p>
          <w:p w14:paraId="322ACE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的课程是一个整体，幼儿的发展亦是一个完整、连续的过程，教师之间需要合作，齐心协力地培养幼儿，只有这样才能促进幼儿的全面、和谐的发展。教师在关注自己教学的同时，也要积极配合班级其他教师的工作，不同年龄段班级的教师也要相互配合，从而使各领域、各年级的教学有机融合、相互促进。此外，教师还必须加强与家长的联系与合作，处理好与教育管理者之间的关系，与他们共商教育问题，共同促进幼儿的健康成长。</w:t>
            </w:r>
          </w:p>
          <w:p w14:paraId="6773DC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五、幼儿教师的素质</w:t>
            </w:r>
          </w:p>
          <w:p w14:paraId="235FE4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肩负着社会的重托，承担着教书育人，培养社会主义事业建设者和接班人的重托，教师的素质决定着教育的质量。我国非常重视教师队伍的素质建设。2014年第30个教师节前夕，习近平总书记勉励广大教师做有理想信念、有道德情操、有扎实学识、有仁爱之心的“四有”好老师。第32个教师节前夕，习近平总书记发表重要讲话，强调广大教师要做学生锤炼品格的引路人，做学生学习知识的引路人，做学生创新思维的引路人，做学生奉献祖国的引路人。作为新时代的幼儿园教师应时刻用这些标准和规范严格要求自己，努力成为一名合格的人民教师。幼儿教师的素质主要包括以下几个方面：</w:t>
            </w:r>
          </w:p>
          <w:p w14:paraId="70EA0B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（一）幼儿教师的职业道德素质</w:t>
            </w:r>
          </w:p>
          <w:p w14:paraId="07561F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1.热爱幼儿教育事业</w:t>
            </w:r>
          </w:p>
          <w:p w14:paraId="324EA5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对事业的爱建立在对事业认识的基础上。人才的成长是一个连续教育、培养的过程，在这个过程中，幼儿教育是不可或缺的重要阶段，是为培养合格人才打基础的阶段。幼儿教育质量的提高，关系到国家的兴旺、民族素质的提高。有了这种认识，幼儿教师才会产生高度的责任感，才会增强对幼儿教育事业的情感，对工作才会倾注满腔的爱和热情，任劳任怨，不计较个人得失，在任何情况下，竭尽全力把工作做好。对幼儿教育事业不热爱，就会把幼儿教育工作单纯看作谋生的手段，在工作中处处被动，时常感到苦不堪言，一有机会就想办法改行，这种人是胜任不了幼儿教育工作的。</w:t>
            </w:r>
          </w:p>
          <w:p w14:paraId="03F1F0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2.热爱幼儿</w:t>
            </w:r>
          </w:p>
          <w:p w14:paraId="1F5B01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对幼儿的关心和爱护是幼儿身心健康发展的重要条件。成人的爱护，能使幼儿得到情感上的满足，产生积极的情绪体验，增强自信心、安全感。爱也是做好教育工作的前提条件之一。苏联教育家苏霍姆林斯基说过：“学习——这不是把知识从教师的头脑里移注到学生的头脑里，而首先是教师跟儿童之间的活生生的人的相互关系。”教师和幼儿间的良好关系，可以使幼儿乐意接受教育。幼儿喜欢什么样的老师？用幼儿的话说就是“小朋友哭了，马上给他擦眼泪的”“经常给小朋友系鞋带的”“不厉害的”“不发脾气的”“不打人的”“不把小孩拉出来的”……一句话，爱孩子的老师受小朋友的欢迎和喜爱。</w:t>
            </w:r>
          </w:p>
          <w:p w14:paraId="4A8D69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教师对幼儿的爱是一种理智的爱，俗称教育爱，这就意味着教师要爱幼儿，对待幼儿态度温和、宽容、不偏爱、尊重幼儿的人格，保护幼儿的合法权益，做幼儿的老师也做幼儿的朋友。</w:t>
            </w:r>
          </w:p>
          <w:p w14:paraId="25C866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3.为人师表</w:t>
            </w:r>
          </w:p>
          <w:p w14:paraId="2507A8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为人师表是我国教师的传统美德。孔子就十分重视“以身作则”，他认为：“其身正，不令而行；其身不正，虽令不从。”唐代教育家韩愈则进一步提出教师应“以身立教”，认为这样的教师才会“其身立而其教存”。伟大的人民教育家陶行知是教师以身立教的杰出典范。他倡导“教师应当以身作则”“以教人者教己”。他为发展人民的教育事业，忘我奋斗，鞠躬尽瘁。</w:t>
            </w:r>
          </w:p>
          <w:p w14:paraId="4F60D4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为人师表，首先，应表现在教师履行义务方面。教师必须遵守法律、法规，依法执教，努力贯彻国家的教育方针和幼儿教育目标，认真履行自己的教育职责，完成教育教学任务。其次，应表现在教师行为方面。教师应从自身行为规范做起，处处严于律己，做幼儿的表率。再次，应表现在教师品德方面。在思想境界、道德情操诸方面，教师要真正成为幼儿的榜样。另外，还要廉洁从教。最后，应表现在教师风度方面。教师风度是指教师在教育活动中，通过言谈举止、待人接物、步态手势、面部表情、服饰发型等各方面表现出来的一种外在的行为方式和特征。教师风度，包括他的一言一行、一举一动，无不对幼儿起着潜移默化的作用。一个幼儿教师应该举止端庄，神形秀美，从容有礼，谈吐文雅，衣着发式简洁时尚、大方美观，既不花枝招展、奇特，又不陈旧、落伍。</w:t>
            </w:r>
          </w:p>
          <w:p w14:paraId="25A3A7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（二）健康的身心素质</w:t>
            </w:r>
          </w:p>
          <w:p w14:paraId="169F3A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要教育和照顾好一群天真活泼的幼儿，需要有良好的身心素质。身体健康的教师，精力充沛，工作效率高，与幼儿一起活动给幼儿带来自信和欢乐；如果教师身体素质差，精神状态欠佳，则班级气氛压抑沉闷，影响幼儿的身心健康。教师的心理素质影响幼儿的个性品质形成。心理素质较差的，如情绪不稳定、主观武断、易冲动的教师,其工作方式可能是专制型的，事事都要求幼儿按自己所说的做，所任教班级的幼儿可能守纪律，但胆小、缺乏自信，依赖性强；又如缺乏独立性、不自信的教师，其工作方式通常是放任型的，对幼儿态度好，但胆小，做事优柔寡断，所任教班级的幼儿可能大多能力强，有主见，但纪律性差，缺乏自制力。具有优秀心理素质的教师，其工作方式倾向于民主型，心胸开阔，思维敏捷，善于自制，对幼儿充满热情，工作主动，处事机智灵活，所任班级幼儿大多守纪律，有礼貌，与人亲近，并能友好相处。因此，要搞好幼儿教育工作，为人师表，教师的身体素质及情感、个性、性格、行为方式等心理素质都是同样重要的。</w:t>
            </w:r>
          </w:p>
          <w:p w14:paraId="0E15A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（三）幼儿教师的能力素质</w:t>
            </w:r>
          </w:p>
          <w:p w14:paraId="508749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作为幼儿教师，最基本的最重要的任务是促进幼儿与周围环境相互作用，因此有效地、高质量地与幼儿相互作用的知识、技能和能力就成为教师必备的素质。正如思想家卢梭所说的那样，“热心可以补才能的不足，而才能不能补热心”。</w:t>
            </w:r>
          </w:p>
          <w:p w14:paraId="074DE7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1.观察和了解幼儿的能力</w:t>
            </w:r>
          </w:p>
          <w:p w14:paraId="265E30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育幼儿是一门科学，只有了解幼儿，才能教好幼儿，而观察是了解幼儿最重要的途径之一。由于幼儿自身控制能力差，情绪易外露，其内心活动、身体状况常通过表情、动作或简短语言表现出来。如，幼儿很重视教师对自己的评价，并在行动中不经意地表现出来。犯了错误，常常不自觉地望老师一眼；当值日生分苹果，将小苹果留给自己，大苹果让给小朋友时，常充满希望地看看老师。教师如果能理解其外在行为所传递的内部信息，敏感地觉察出幼儿的最迫切的需要，并根据该幼儿的特点做出及时的、有利于幼儿发展的恰当反应，那么教师就赢得了教育的主动权。</w:t>
            </w:r>
          </w:p>
          <w:p w14:paraId="0B0E7F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需要具备观察的技能。教师观察的技能表现在随机地观察和有计划地观察两个方面。随机观察时，教师应尽可能准确而又客观地察看幼儿，要不断提高观察的敏锐度，尽快地捕捉到幼儿最细微的动作，探知到幼儿最细微的需要，了解幼儿某个行为的意义,并及时做出反馈。有计划地观察时，可先拟定观察项目，列出观察要点，选出有代表性的场景进行观察并详尽地记录下来，观察之后，要仔细地思考分析这些记录材料，综合归纳出每个幼儿的优点和缺点，为幼儿设计出适宜的学习方案。</w:t>
            </w:r>
          </w:p>
          <w:p w14:paraId="5A1039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2.组织管理班级的能力</w:t>
            </w:r>
          </w:p>
          <w:p w14:paraId="1E757F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育全班幼儿，使幼儿在体、智、德、美等方面全面发展是教师的中心工作。在班级组织管理中，教师肩负着重大职责。从教育内容看，有体、智、德、美诸方面；从工作任务看，有保育和教育两方面；从教育途径看，有教学活动、劳动、游戏、日常生活活动等；从组织形式看，有集体、个别、小组活动等，教师要将这些内容和活动形式，合理计划，科学安排，并做出最佳方案。</w:t>
            </w:r>
          </w:p>
          <w:p w14:paraId="11ABBC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的组织管理能力包括：制订班级教育工作计划的能力；创设与本班幼儿发展相适宜的环境的能力；建立一个良好班集体，包括确定班级教育目标，树立良好班风，建立班级常规，维持正常的教育教学秩序和纪律的能力；按照幼儿的发展水平，进行分组及灵活地指导各小组同时进行活动的能力；组织幼儿开展各类教育活动并进行评价的能力；等等。</w:t>
            </w:r>
          </w:p>
          <w:p w14:paraId="50206E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集体教育活动的组织和管理是教师组织管理班级的一个重要方面，新教师开始时难以一下子学会。但是当班级管理不善时，活动的无序和混乱就会侵占幼儿的学习时间，弄得教师疲惫不堪。即使教师准备很充分，不良的组织管理也会导致幼儿的纪律问题和行为不良等，妨碍教师运用教育指导策略，这一点在小组合作学习、实验和手工操作等活动中反映得更为明显。对此，教师可预先制定活动规则，规定违反规则所应承担的后果，提高幼儿的自律能力，同时加强师生之间的交流，加强对教育过程的监控，教师的管理效果就会增强。</w:t>
            </w:r>
          </w:p>
          <w:p w14:paraId="4F2B8E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组织管理能力的提高是有一个过程的，每做一件工作，事先经过周密的设计，考虑好行动的每一个步骤，实施时认真细致，每一次行动结束，都认真总结经验教训，教师的组织管理能力就会在不断的锻炼中得到提高。</w:t>
            </w:r>
          </w:p>
          <w:p w14:paraId="471027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3.沟通能力</w:t>
            </w:r>
          </w:p>
          <w:p w14:paraId="692739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沟通是人与人之间通过信息交流，彼此相互理解，彼此接纳对方观点、行为，彼此协调，达到默契的过程。沟通的方式主要有言语沟通、非言语沟通等。教师与幼儿、家长之间的沟通能力是教师重要的基本功。</w:t>
            </w:r>
          </w:p>
          <w:p w14:paraId="7AF15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（1）教师与幼儿的沟通。其沟通的方式有言语沟通和非言语沟通两种。</w:t>
            </w:r>
          </w:p>
          <w:p w14:paraId="506928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与幼儿的言语沟通，通常是围绕一个话题开展的，教师应注意谈话的策略，观察发现幼儿感兴趣的话题，将幼儿引入交谈主题之中，运用简洁有趣的提问，保持幼儿交谈的兴趣，幼儿发言时，教师要表现出极大的热情和耐心，注意倾听并给予鼓励。</w:t>
            </w:r>
          </w:p>
          <w:p w14:paraId="789E69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与幼儿进行言语沟通时，教师本身的语言素养非常重要。鉴于幼儿的知识经验和理解能力较差，教师的口语表达应符合幼儿的接受水平，如说话的态度温和，使幼儿有一种安全感，并乐意听从；语气坚定，使幼儿感到教师充满自信；表述简单明了，从容不迫，使幼儿容易听懂；尽量用愉快的声调并走到幼儿身边说话，而不是老远地大声嚷嚷，因为这样做，会使幼儿感到恐惧。教师应讲究语言艺术，由于幼儿的思维具有直觉行动性和具体形象性，因此教师的口语应该生动形象，引人入胜，并伴有动态语言。教师始终要用积极的语言与幼儿谈话，告诉幼儿应当做什么，而不是指出他不应当做什么。比如说“请轻轻地搬椅子”而不说“别把椅子碰得叮当响”，说“请把积木放在筐子里”而不说“别把积木放在地上”。教师的语言不仅是向幼儿传递信息，进行思想教育的重要手段，而且是幼儿模仿的对象，教师的语言应该为幼儿树立榜样。</w:t>
            </w:r>
          </w:p>
          <w:p w14:paraId="610B66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的非言语沟通主要是指教师运用微笑、点头、抚摸、搂抱、蹲下与幼儿交谈等方式与幼儿沟通。这种方式比言语更容易表达教师对幼儿的尊重、关心、爱护和肯定,符合幼儿的心理需要，教师的这种动态语言的运用，是建立在教师对幼儿的爱的基础上的，教师如果像母亲一样对孩子从内心充满爱，这种内心的爱的情感就会自然而然地流露出来并转化为动态语言。</w:t>
            </w:r>
          </w:p>
          <w:p w14:paraId="198033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教师与家长的沟通。家园之间互相沟通、关系和谐，是协调各种教育因素，形成教育合力的重要保证。在家园关系的建构中，教师处于主动的一方，教师对家长的了解和尊重是沟通的前提，教师需要了解家长对子女的期望，家长的个性、职业、文化水平、教育观念和方法等，在此基础上，确定自己的工作方法和策略。</w:t>
            </w:r>
          </w:p>
          <w:p w14:paraId="443483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①本着关心孩子成长的目的和平等信任的态度。教师应与家长建立情感上的联系，在与家长沟通时，应发自内心地关心其子女成长，主动向家长介绍幼儿在园情况，对不同个性的家长采取宽容的态度，主动邀请家长参加幼儿园课程设计、实施和评估工作，仔细聆听家长的想法和意见，在教育孩子的问题上发现矛盾时，绝不互相指责，而是设身处地地为家长着想，尽自己所能解决家长在教育子女方面遇到的困难，使家长感到教师是爱孩子的，这样才会调动家长主动与教师沟通的积极性，共同为孩子的进步而努力。</w:t>
            </w:r>
          </w:p>
          <w:p w14:paraId="5442D9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②掌握沟通的技巧。在与家长沟通时，掌握沟通的技巧很重要，如与家长面对面交谈时聆听的技巧；适宜于不同家长个性的谈话技巧；向不同个性的家长汇报孩子发展情况的技巧；等等。只要教师本着爱护、关心孩子的目的，注意沟通的技巧，同时利用谈话，巧妙地指导家长掌握科学育儿的方法，就能够在沟通的过程中得到家长的尊重、理解与支持。</w:t>
            </w:r>
          </w:p>
          <w:p w14:paraId="66EF56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③利用多种形式与家长沟通。家长的工作性质不一样，接送孩子的时间也不尽相同，教师可利用家长接送孩子的时间，短暂交谈，或采取家访、家园联系手册、打电话、发短信、</w:t>
            </w:r>
          </w:p>
          <w:p w14:paraId="05D5C0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建立QQ群等方式与家长沟通。</w:t>
            </w:r>
          </w:p>
          <w:p w14:paraId="590F30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4.教育监控能力</w:t>
            </w:r>
          </w:p>
          <w:p w14:paraId="42610A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教师的教育监控能力是指教师对自己组织的教育教学活动进行积极主动地自我认识、自我调节和自我反思的能力。</w:t>
            </w:r>
          </w:p>
          <w:p w14:paraId="149B2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它包括以下几方面内容：</w:t>
            </w:r>
          </w:p>
          <w:p w14:paraId="33973B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（1）计划与准备。</w:t>
            </w:r>
          </w:p>
          <w:p w14:paraId="0915BA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具体的教育活动之前，教师应根据教育任务、材料，幼儿的兴趣与需要，幼儿的发展水平与潜能，教师自己的教育教学能力，确定适宜的教育目标，计划各种活动，选择活动内容与实现任务的策略，安排教育活动步骤，构想出各种可能解决问题的办法，预测可能达到的效果。</w:t>
            </w:r>
          </w:p>
          <w:p w14:paraId="390C3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（2）反馈与评价。</w:t>
            </w:r>
          </w:p>
          <w:p w14:paraId="775058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在教育过程中，随时监控班级情况，获取反馈的信息，根据教育目标，针对自己的教育过程、教育策略、教育行为、教育效果及幼儿发展状况做出初步的评价。</w:t>
            </w:r>
          </w:p>
          <w:p w14:paraId="7C3364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（3）控制与调节。</w:t>
            </w:r>
          </w:p>
          <w:p w14:paraId="172E9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在教育过程中，根据反馈信息，发现和分析存在的问题及原因，及时调节活动的各环节，对下一步活动进行调整和监控。</w:t>
            </w:r>
          </w:p>
          <w:p w14:paraId="3441A3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（4）反思与校正。</w:t>
            </w:r>
          </w:p>
          <w:p w14:paraId="228DF9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次或一阶段教育活动完成后，教师本人深入总结和反思，如回顾自己组织的教育活动，反省自己的活动是否适合幼儿的实际水平，是否能有效促进幼儿发展，分析哪些方面是成功的，哪些方面有待改进，反思自身教育行为的缺点与不足，对所发现的问题或不足，找出其主要症结，假设一种或多种解决办法或途径，进行相应的调整并采取补救措施。</w:t>
            </w:r>
          </w:p>
          <w:p w14:paraId="0B3E34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教育监控能力是教师综合素质的具体体现，是教师运用专业知识和教育观念，审视教育实践，发现、分析、解决问题的过程。这有助于教师明确问题是否解决，解决到了哪一步，还有什么问题需要进一步解决，在此基础上发现新的问题或提出新的假设，不断反思，在教育活动的过程中，把教育实践提升到新的高度。因此，对自己的教育过程实行监控，是教师提高自己的专业素养、改进教育实践的一种学习方式，是使教师由单纯的教育者成长为研究型、专家型教师的重要途径。</w:t>
            </w:r>
          </w:p>
          <w:p w14:paraId="2A298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5.教育研究能力</w:t>
            </w:r>
          </w:p>
          <w:p w14:paraId="5A769D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研究是教育者对待未知事物的一种态度。面对着全体幼儿，教师对所要教的内容是早已熟知的，但是，幼儿怎样理解，却是每个人、每个不同情境下都各不相同的，因此，教育工作永远充满着未知的因素，永远需要教育者进行研究。</w:t>
            </w:r>
          </w:p>
          <w:p w14:paraId="58BE24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的教育研究以解决教育中的实际问题为主，其研究的步骤主要是：学习教育理论；运用教育理论对自己的教育实践进行诊断，发现问题；制定解决问题的方案；实施方案直到问题解决。如国家、地方、幼儿园三级课程的实施，意味着教师将成为幼儿园课程的开发主体之一。为此，教师必须学习有关的课程理论，明确课程开发的顺序和方法；对原有课程进行反思，研究确立课程的目标；考虑怎样利用本园和社区的教育资源，并将其转化为可供幼儿学习的材料；考虑怎样创造性设计一种开放的、有利于师生合作或幼儿独立探索的学习环境；研究怎样利用现代教育技术，并用灵活多样的形式和方法，使学习过程更多地成为幼儿提出问题、解决问题的过程。教师成为研究者，能更快地促进教师专业发展。</w:t>
            </w:r>
          </w:p>
          <w:p w14:paraId="38A4F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6.终身学习和发展的能力</w:t>
            </w:r>
          </w:p>
          <w:p w14:paraId="13575E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终身学习是指社会每个成员为适应社会发展的需要，贯穿于一生的、持续学习的过程。在终身教育的背景下，终身学习和发展成为教师职业的必然要求。随着社会的发展，科学技术的进步促进了新的教育思想和教育内容不断涌现，仅凭原来的知识、技能已很难适应社会对教育的要求。幼儿教师必须具备终身学习的理念和强烈的发展意识，有意识地不断更新自己的教育理念、知识体系和能力结构及学习新的教育技术，才能保证自己职业能力的适应性，才能使自己赶上日益变化的教育形势。幼儿教师终身学习的内容包括：学会学习的方法，养成良好的学习习惯；学习教育信息技术；学习有关教育的知识，如教育学、心理学、教育管理等；学习和丰富科学文化知识；学习专业技能等。</w:t>
            </w:r>
          </w:p>
          <w:p w14:paraId="5B9F98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（四）较为扎实的教育和科学文化知识</w:t>
            </w:r>
          </w:p>
          <w:p w14:paraId="201207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1.教育理论知识</w:t>
            </w:r>
          </w:p>
          <w:p w14:paraId="05DC5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在就职前，必须学习和掌握幼儿卫生学、幼儿心理学、幼儿教育学的相关知识。学习这些知识将有助于教师了解幼儿特点，掌握幼儿教育规律，提高工作的目的性、计划性和工作效率，也有助于教师树立正确的教育观念。实际上，每个教师都是按照自己对儿童发展与教育的观点和看法来组织教育教学的。教师的教育观念决定了他在教育过程中确立什么样的教育目标、教育内容和教育策略，对儿童采取什么样的态度。可以说，有什么样的教育观念就会产生什么样的教育行为，它影响教育的效果和儿童发展方向。幼儿教师只有不断学习幼儿教育知识，关注教育形势的变化，研究教育实践，才能使自己的教育观念不断更新。</w:t>
            </w:r>
          </w:p>
          <w:p w14:paraId="0B3F3A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2.广博的科学文化知识</w:t>
            </w:r>
          </w:p>
          <w:p w14:paraId="2FDBCA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长期以来，社会上有一些误解，认为幼儿教师所教知识浅薄，没有很高的学术性，谈不上专业性，似乎谁都可以当幼儿教师。其实幼儿教师和一般教师职业一样，需要具备所教学科的专业知识和技能。与一般教师职业不同的是，幼儿教师不是某一学科的教师，而是担负着幼儿全面教育的工作，幼儿教师对幼儿的教育内容涉及科学、社会、语言、艺术、健康等各个领域，教师需要有比较广阔的多学科知识和教育艺术，才能满足幼儿发展的需要，才能胜任幼儿园的工作。</w:t>
            </w:r>
          </w:p>
          <w:p w14:paraId="767480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六、幼儿教师的专业发展</w:t>
            </w:r>
          </w:p>
          <w:p w14:paraId="63876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的专业发展是教师个体不断接受新信息，增长专业能力，成为相对成熟的幼儿教育专业人员的过程。《国家中长期教育改革和发展规划纲要（2010—2020年）》中强调要加强幼儿教师队伍建设，而幼儿教师专业发展对于加强幼儿教师队伍建设起着至关重要的作用，它既是学前教育改革发展的需要，也是教师和幼儿共同发展的需要。</w:t>
            </w:r>
          </w:p>
          <w:p w14:paraId="06F68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幼儿教师的专业发展主要通过以下4个途径实现。</w:t>
            </w:r>
          </w:p>
          <w:p w14:paraId="725B81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（一）接受幼儿师范教育</w:t>
            </w:r>
          </w:p>
          <w:p w14:paraId="0FA1C3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在3</w:t>
            </w:r>
            <w:r>
              <w:rPr>
                <w:rFonts w:hint="eastAsia" w:ascii="Times New Roman" w:hAnsi="Times New Roman"/>
                <w:b w:val="0"/>
                <w:bCs/>
                <w:color w:val="000000" w:themeColor="text1"/>
                <w:lang w:val="en-US" w:eastAsia="zh-CN"/>
                <w14:textFill>
                  <w14:solidFill>
                    <w14:schemeClr w14:val="tx1"/>
                  </w14:solidFill>
                </w14:textFill>
              </w:rPr>
              <w:t>～</w:t>
            </w:r>
            <w:r>
              <w:rPr>
                <w:rFonts w:hint="default" w:ascii="Times New Roman" w:hAnsi="Times New Roman"/>
                <w:b w:val="0"/>
                <w:bCs/>
                <w:color w:val="000000" w:themeColor="text1"/>
                <w:lang w:val="en-US" w:eastAsia="zh-CN"/>
                <w14:textFill>
                  <w14:solidFill>
                    <w14:schemeClr w14:val="tx1"/>
                  </w14:solidFill>
                </w14:textFill>
              </w:rPr>
              <w:t>5年的幼儿师范院校专门训练中，未来的幼儿教师要学习从事教师职业必需的知识、技能，对教师行为规范有一定的了解和认识，知道哪些行为是正确的，哪些行为是错误的，对自己将要从事的教师职业能有全面而正确的认识。</w:t>
            </w:r>
          </w:p>
          <w:p w14:paraId="189232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（二）新教师培训</w:t>
            </w:r>
          </w:p>
          <w:p w14:paraId="395B54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进入教育岗位后的新教师，从学生到教师的转换有一个过程，一两年内，新教师可能会对所从事的工作不太适应，这是正常的，这时需要有经验的教师对新教师在生活、学习、教育教学内容与方法等方面进行系统而专门的辅导，使之亲身体验自己作为教育专业人员所应承担的社会责任，能以此衡量和控制自己的教育行为，逐渐对幼儿教育事业和幼儿产生较深的感情。</w:t>
            </w:r>
          </w:p>
          <w:p w14:paraId="18C6A5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（三）在职进修</w:t>
            </w:r>
          </w:p>
          <w:p w14:paraId="78FA62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时代的发展和科学的进步，促进了新的教育思想和教育内容不断涌现。教师必须具备终身学习的观念和强烈的研究意识，不断追求新知，才能赶上日益变化的教育形势。教师的业务进修主要包括自学、定期脱产进修、参加教研活动，如观摩、互相研讨、参加教育专题研究、去幼儿园调查研究，运用教育理论审视自己的教育实践，发现问题、分析问题、解决问题等。</w:t>
            </w:r>
          </w:p>
          <w:p w14:paraId="3F40B7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只有不断学习，积极参与教育改革与研究，才能不断地创造出适应时代发展和教育对象的教育方法，也才能提高自身的专业素养，逐渐达到专业成熟，成为追求教育理想，具有强烈的敬业精神、广泛的专业知识和技能以及良好个性品质的教育专业人员。</w:t>
            </w:r>
          </w:p>
          <w:p w14:paraId="587DD6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（四）自我教育</w:t>
            </w:r>
          </w:p>
          <w:p w14:paraId="7CAED8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的自我教育就是专业化的自我建构，是教师实现专业化不断发展的必然途径。教师的自我教育是教师自己主动的、自觉的，适应自我发展需求的成长，是教师专业发展的内在动力。教师自我教育的方式主要有自我反思、主动收集教改信息、研究教育教学中的各种关键事件、自学现代教育教学理论、积极感受教学的成功与失败等。教师的自我教育是教师专业发展的关键。</w:t>
            </w:r>
          </w:p>
          <w:p w14:paraId="2D062862">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801CC5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幼儿教师（二）的基本理论知</w:t>
            </w:r>
            <w:r>
              <w:rPr>
                <w:rFonts w:hint="eastAsia" w:ascii="Times New Roman" w:hAnsi="Times New Roman"/>
                <w:b/>
                <w:szCs w:val="24"/>
              </w:rPr>
              <w:t>识。</w:t>
            </w:r>
          </w:p>
        </w:tc>
      </w:tr>
      <w:tr w14:paraId="5520195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6E45F15">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368906D">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3E1976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3D2A0F03">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这节课我们一起学习了展示幼儿教师（二），让学生知道</w:t>
            </w:r>
            <w:r>
              <w:rPr>
                <w:rFonts w:hint="default" w:ascii="宋体" w:hAnsi="宋体" w:eastAsia="宋体" w:cs="宋体"/>
                <w:b/>
                <w:bCs w:val="0"/>
                <w:kern w:val="2"/>
                <w:sz w:val="21"/>
                <w:szCs w:val="21"/>
                <w:lang w:val="en-US" w:eastAsia="zh-CN" w:bidi="ar"/>
              </w:rPr>
              <w:t>教师只有不断学习，积极参与教育改革与研究，才能不断地创造出适应时代发展和教育对象的教育方法，也才能提高自身的专业素养</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4F807CD8">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0611B0E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03DFDE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652F57C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048A6C62">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教育监控能力</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6265723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02D91B3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D8C1436">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22EF5551">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展示幼儿（一</w:t>
            </w:r>
            <w:r>
              <w:rPr>
                <w:rFonts w:hint="eastAsia" w:ascii="宋体" w:hAnsi="宋体" w:cs="宋体"/>
                <w:b w:val="0"/>
                <w:bCs/>
                <w:color w:val="C00000"/>
                <w:kern w:val="2"/>
                <w:sz w:val="21"/>
                <w:szCs w:val="21"/>
                <w:lang w:val="en-US" w:eastAsia="zh-CN" w:bidi="ar"/>
              </w:rPr>
              <w:t>）</w:t>
            </w:r>
          </w:p>
          <w:p w14:paraId="03672E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一、儿童观概述 </w:t>
            </w:r>
          </w:p>
          <w:p w14:paraId="23752E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（一）什么是儿童观 </w:t>
            </w:r>
          </w:p>
          <w:p w14:paraId="600D33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儿童观是指成人对儿童的认识和看法的总和。儿童观不同，对儿童的态度、教育的方法也随之不同。儿童观对幼儿教育的影响是巨大的，没有正确的儿童观就不可能产生优质的幼儿教育。 </w:t>
            </w:r>
          </w:p>
          <w:p w14:paraId="759E94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（二）儿童观的历史演变 </w:t>
            </w:r>
          </w:p>
          <w:p w14:paraId="65F0B2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儿童观随着时代的变化在不断发展，而每个时代的幼儿教育水平都与当时的儿童观有着密切的关系。 </w:t>
            </w:r>
          </w:p>
          <w:p w14:paraId="795BF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原始社会，儿童被看作是氏族的公共财产，人们尚未发现儿童和成人有什么根本的不同，因而也没有明确的儿童观。此时人们认为儿童就是小大人，是缩小的成人。基于这种认识，儿童的天性被忽视，儿童概念很长时间被淹没在黑暗中。 </w:t>
            </w:r>
          </w:p>
          <w:p w14:paraId="42BCEF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古希腊、古罗马时期，一些思想家、教育家已经开始关注儿童的生活和成长。柏拉图认识到游戏在儿童生活中的意义，主张“寓教育于游戏”。亚里士多德在教育史上首次对儿童生长发育的年龄进行分期，要求自然施教。 </w:t>
            </w:r>
          </w:p>
          <w:p w14:paraId="5323C9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中世纪的儿童观受宗教神学的浸染，这一时期“原罪说”被普遍接受。受这种儿童观的影响，当时的儿童教育盛行体罚。人们认为儿童生来就带有“原罪”，所以要用鞭笞等方法来帮助儿童赎罪。 </w:t>
            </w:r>
          </w:p>
          <w:p w14:paraId="5912A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文艺复兴时期，人们开始关注到儿童存在的价值和意义，认为儿童是自由的，有发展的可能，应该热爱、尊重儿童。伊拉斯谟认为要研究孩子的自然能力和才智。夸美纽斯提出了著名的“种子论”，相信一切儿童都可以造就成人。 </w:t>
            </w:r>
          </w:p>
          <w:p w14:paraId="56A9B4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17—18 世纪爆发的启蒙运动推动了儿童观的发展。英国出现了一种新的儿童观和教育观，认为儿童生来就是没有原罪的纯真无瑕的存在，反对体罚，主张激励和竞争的教育。洛克提出了“白板说”，他认为儿童来到人世间时其精神方面是一块“白板”。教育家卢梭认为儿童期的存在是自然规律。大自然希望儿童在成人以前就要像儿童的样子，人们应当尊重儿童，尊重儿童期。自卢梭开始，教育理论界逐步实现了由尊重人权向尊重儿童的过渡。 </w:t>
            </w:r>
          </w:p>
          <w:p w14:paraId="233C4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到了 20 世纪，伴随着科学的儿童心理学的建立，尊重儿童的呼声愈益高涨。1899 年，瑞典学者艾伦·凯在《儿童的世纪》中预言：20 世纪将是儿童的世纪。在一时期，涌现出许多著名的儿童教育家和心理学家。蒙台梭利的儿童观以重视和尊重儿童为基础，认为教育关心的第一问题是“儿童的存在”。杜威提出教育应以儿童为中心，儿童的生长即是教育目的。陈鹤琴认为儿童不是成人的缩影，而是有自己独特的生理、心理特点的，应该尊重儿童的人格，爱护儿童天真活泼的天性。这一时期还出现了格塞尔、皮亚杰等著名的儿童心理学家，他们以科学方法研究儿童心理，揭示儿童心理的内部机制和发展规律。 </w:t>
            </w:r>
          </w:p>
          <w:p w14:paraId="4D4C94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F126CFF">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展示</w:t>
            </w:r>
            <w:r>
              <w:rPr>
                <w:rFonts w:hint="eastAsia" w:ascii="Times New Roman" w:hAnsi="Times New Roman"/>
                <w:b/>
                <w:szCs w:val="24"/>
                <w:lang w:val="en-US" w:eastAsia="zh-CN"/>
              </w:rPr>
              <w:t>幼儿</w:t>
            </w:r>
            <w:r>
              <w:rPr>
                <w:rFonts w:hint="eastAsia" w:ascii="Times New Roman" w:hAnsi="Times New Roman"/>
                <w:b/>
                <w:szCs w:val="24"/>
                <w:lang w:eastAsia="zh-CN"/>
              </w:rPr>
              <w:t>（一）展示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val="en-US" w:eastAsia="zh-CN"/>
              </w:rPr>
              <w:t>幼儿</w:t>
            </w:r>
            <w:r>
              <w:rPr>
                <w:rFonts w:hint="eastAsia" w:ascii="Times New Roman" w:hAnsi="Times New Roman"/>
                <w:b/>
                <w:szCs w:val="24"/>
              </w:rPr>
              <w:t>（一）的基本理论知识。</w:t>
            </w:r>
          </w:p>
        </w:tc>
      </w:tr>
      <w:tr w14:paraId="2B82223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91F757A">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8B68DEE">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4AB6E2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796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这节课我们一起学习了展示幼儿（一），</w:t>
            </w:r>
            <w:r>
              <w:rPr>
                <w:rFonts w:hint="eastAsia" w:ascii="宋体" w:hAnsi="宋体" w:cs="宋体"/>
                <w:b/>
                <w:bCs w:val="0"/>
                <w:kern w:val="2"/>
                <w:sz w:val="21"/>
                <w:szCs w:val="21"/>
                <w:lang w:val="en-US" w:eastAsia="zh-CN" w:bidi="ar"/>
              </w:rPr>
              <w:t>知道</w:t>
            </w:r>
            <w:r>
              <w:rPr>
                <w:rFonts w:hint="default" w:ascii="宋体" w:hAnsi="宋体" w:eastAsia="宋体" w:cs="宋体"/>
                <w:b/>
                <w:bCs w:val="0"/>
                <w:kern w:val="2"/>
                <w:sz w:val="21"/>
                <w:szCs w:val="21"/>
                <w:lang w:val="en-US" w:eastAsia="zh-CN" w:bidi="ar"/>
              </w:rPr>
              <w:t xml:space="preserve">儿童观对幼儿教育的影响是巨大的，没有正确的儿童观就不可能产生优质的幼儿教育。 </w:t>
            </w:r>
          </w:p>
        </w:tc>
        <w:tc>
          <w:tcPr>
            <w:tcW w:w="1366" w:type="dxa"/>
            <w:tcBorders>
              <w:tl2br w:val="nil"/>
              <w:tr2bl w:val="nil"/>
            </w:tcBorders>
            <w:vAlign w:val="center"/>
          </w:tcPr>
          <w:p w14:paraId="1317062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6877810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6E3195D">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3C71C7E">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DBD1AB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default" w:ascii="Times New Roman" w:hAnsi="Times New Roman"/>
                <w:b/>
                <w:bCs w:val="0"/>
                <w:color w:val="000000" w:themeColor="text1"/>
                <w:lang w:val="en-US" w:eastAsia="zh-CN"/>
                <w14:textFill>
                  <w14:solidFill>
                    <w14:schemeClr w14:val="tx1"/>
                  </w14:solidFill>
                </w14:textFill>
              </w:rPr>
              <w:t>什么是儿童观</w:t>
            </w:r>
            <w:r>
              <w:rPr>
                <w:rFonts w:hint="eastAsia" w:ascii="Times New Roman" w:hAnsi="Times New Roman"/>
                <w:b/>
                <w:bCs w:val="0"/>
                <w:color w:val="000000" w:themeColor="text1"/>
                <w:lang w:val="en-US" w:eastAsia="zh-CN"/>
                <w14:textFill>
                  <w14:solidFill>
                    <w14:schemeClr w14:val="tx1"/>
                  </w14:solidFill>
                </w14:textFill>
              </w:rPr>
              <w:t>？</w:t>
            </w:r>
          </w:p>
        </w:tc>
        <w:tc>
          <w:tcPr>
            <w:tcW w:w="1366" w:type="dxa"/>
            <w:tcBorders>
              <w:tl2br w:val="nil"/>
              <w:tr2bl w:val="nil"/>
            </w:tcBorders>
            <w:vAlign w:val="center"/>
          </w:tcPr>
          <w:p w14:paraId="0314CAE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134610B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6C4B954">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B119B7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0BF166DD">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18B7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二、“育人为本”的儿童观 </w:t>
            </w:r>
          </w:p>
          <w:p w14:paraId="5AF259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育人为本的儿童观，即以儿童的发展为核心，承认儿童是学习的主体、每个儿童都有潜力、幼儿是完整的个体。应充分尊重、关心、理解每个儿童，根据儿童的不同特点，教育和引导他们学习、生活，帮助他们健康成长，从而为他们一生的发展奠定坚实的基础。 </w:t>
            </w:r>
          </w:p>
          <w:p w14:paraId="36CFEC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（一）“育人为本”的儿童观的内容 </w:t>
            </w:r>
          </w:p>
          <w:p w14:paraId="3B2A5D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１. 儿童是发展中的人 , 要用发展的观点认识儿童 </w:t>
            </w:r>
          </w:p>
          <w:p w14:paraId="4DF894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儿童不同于成人，正处于发展之中，儿童成长的过程就是不断发展的过程。儿童是发展过程中的人，还未发展成熟，这种未完成性为其发展留下了广阔的空间和发展的机会，儿童有巨大的发展潜能和被塑造与自我塑造的潜力，儿童需要时间去成熟和发展。 </w:t>
            </w:r>
          </w:p>
          <w:p w14:paraId="4DA891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教师应接纳和尊重儿童不成熟的特点，在教育中遵循儿童身心发展的规律，提供与儿童身心发展水平相适应的生活，让儿童得到自由且全面的发展。具体来说，“儿童是发展中的人”可以从以下几个方面来理解： </w:t>
            </w:r>
          </w:p>
          <w:p w14:paraId="7465B7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（1）儿童的发展有自身的规律。 </w:t>
            </w:r>
          </w:p>
          <w:p w14:paraId="6D51B3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（2）儿童具有巨大的发展潜能。 </w:t>
            </w:r>
          </w:p>
          <w:p w14:paraId="6CC0C8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（3）儿童是处于发展过程中的人。 </w:t>
            </w:r>
          </w:p>
          <w:p w14:paraId="0DE855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（4）儿童的发展是全面的发展。 </w:t>
            </w:r>
          </w:p>
          <w:p w14:paraId="299F10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 儿童是独特的人</w:t>
            </w:r>
            <w:r>
              <w:rPr>
                <w:rFonts w:hint="default" w:ascii="Times New Roman" w:hAnsi="Times New Roman"/>
                <w:b w:val="0"/>
                <w:bCs/>
                <w:color w:val="000000" w:themeColor="text1"/>
                <w:lang w:val="en-US" w:eastAsia="zh-CN"/>
                <w14:textFill>
                  <w14:solidFill>
                    <w14:schemeClr w14:val="tx1"/>
                  </w14:solidFill>
                </w14:textFill>
              </w:rPr>
              <w:t xml:space="preserve"> </w:t>
            </w:r>
          </w:p>
          <w:p w14:paraId="137E75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每个儿童都是独特的个体。由于遗传、环境、教育等多方面的影响，每个儿童有自己独特的认知风格、性格特征、成长特点，有自己的优势和劣势。针对儿童的个体差异，教师应了解每一个儿童的特点，尊重儿童的个体差异，因材施教，促进每个儿童的发展。 </w:t>
            </w:r>
          </w:p>
          <w:p w14:paraId="378513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3. 儿童是学习的主体，是具有能动性的教育对象 </w:t>
            </w:r>
          </w:p>
          <w:p w14:paraId="21EA8B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儿童的发展，除了受客观因素的影响外，还取决于其自身的能动性。在教育过程中，儿童并不总是被动地接受，他们是学习和发展的主体。儿童的主观能动性主要表现在其独立性、积极性、自主性和创造性等方面。教师应允许幼儿有自己的看法和观点，鼓励他们思考与探究，引导儿童主动发展。 </w:t>
            </w:r>
          </w:p>
          <w:p w14:paraId="23FD6B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4. 儿童是权利的主体 </w:t>
            </w:r>
          </w:p>
          <w:p w14:paraId="1B37E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首先，儿童和成人一样，彼此平等，具有独立的社会地位。法律赋予了儿童基本的人权，他们是拥有权利并能行使自己权利的自由主体。 </w:t>
            </w:r>
          </w:p>
          <w:p w14:paraId="10E66E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1959 年 11 月 20 日，第 14 届联合国大会通过了《儿童权利宣言》，肯定儿童和成人一样，应当得到人的尊重，享有生存、生活和学习的权利。成人和社会应当保障儿童的这些权利。 </w:t>
            </w:r>
          </w:p>
          <w:p w14:paraId="630A3F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1989 年，联合国大会一致通过了《儿童权利公约》，为儿童的保护和权利订立了一套全面的国际法律准则 , 规定了儿童的四大基本权利：生存权、发展权、受保护权和参与权。</w:t>
            </w:r>
          </w:p>
          <w:p w14:paraId="7F84C2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我国《宪法》与《未成年人保护法》规定儿童的合法权利：①生存的权利。②受教育的权利。③受尊重的权利。 </w:t>
            </w:r>
          </w:p>
          <w:p w14:paraId="2C9D6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其次，儿童作为权利主体有其特殊性。儿童与成年人一样享有法律保护的权利，但由于儿童还未发展成熟，与成人相比处于弱势，这就决定了儿童作为权利的主体具有其特殊性。主要表现在两方面：儿童权利的行使需要社会的教育和保护；儿童作为权利主体拥有权利，但不连带与成人一样的责任和义务。 </w:t>
            </w:r>
          </w:p>
          <w:p w14:paraId="1BC484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（二）“育人为本”的儿童观的基本要求</w:t>
            </w:r>
            <w:r>
              <w:rPr>
                <w:rFonts w:hint="default" w:ascii="Times New Roman" w:hAnsi="Times New Roman"/>
                <w:b w:val="0"/>
                <w:bCs/>
                <w:color w:val="000000" w:themeColor="text1"/>
                <w:lang w:val="en-US" w:eastAsia="zh-CN"/>
                <w14:textFill>
                  <w14:solidFill>
                    <w14:schemeClr w14:val="tx1"/>
                  </w14:solidFill>
                </w14:textFill>
              </w:rPr>
              <w:t xml:space="preserve"> </w:t>
            </w:r>
          </w:p>
          <w:p w14:paraId="3E59A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“育人为本”的儿童观的基本要求包括以下几个方面。 </w:t>
            </w:r>
          </w:p>
          <w:p w14:paraId="46CBE4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（1）用全面的眼光看待幼儿，体现幼儿的主体地位。 </w:t>
            </w:r>
          </w:p>
          <w:p w14:paraId="019A4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（2）客观公正、一视同仁地对待幼儿。 </w:t>
            </w:r>
          </w:p>
          <w:p w14:paraId="588101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（3）尊重热爱幼儿。 </w:t>
            </w:r>
          </w:p>
          <w:p w14:paraId="6B7AA1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（4）因材施教，促进幼儿的个性发展。 </w:t>
            </w:r>
          </w:p>
          <w:p w14:paraId="51C3DB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（5）树立全心全意为幼儿发展服务的意识。 </w:t>
            </w:r>
          </w:p>
          <w:p w14:paraId="61A2C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 xml:space="preserve">三、幼儿与教师的关系 </w:t>
            </w:r>
          </w:p>
          <w:p w14:paraId="1E140E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教师与幼儿的关系是影响教育效果的最重要的因素。基于上述的儿童观，可以从两个侧面来理解这一相互关系的特点。 </w:t>
            </w:r>
          </w:p>
          <w:p w14:paraId="663AAD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一个侧面是从社会大范围来看，幼儿和教师都是社会的基本成员，其相互关系是平等的社会成员关系。尽管幼儿年幼弱小，但这丝毫不影响这一平等关系。这种平等的社会成员关系是幼儿园所有人际关系中首要而基本的关系，是幼儿和教师相互关系的基础。 </w:t>
            </w:r>
          </w:p>
          <w:p w14:paraId="2CF942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因此，把幼儿仅仅视为纯粹的“受教育对象”，看不到他首先是一个“人”，显然是错误的；因为幼儿年龄小、不懂事、各方面都很薄弱，就认为他们低一等，可以专制地对待他们，也是不对的。因此，教育中严禁体罚，不准侮辱幼儿人格，要求建立民主、平等的师生关系，反对专制的教师中心。 </w:t>
            </w:r>
          </w:p>
          <w:p w14:paraId="47469E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另一个侧面是从幼儿园小范围来看，幼儿和教师的关系是“师生关系”。社会保障幼儿地位和权利的责任具体化为教师的义务和职责，教师成为幼儿生存、发展、学习等权利最主要的维护者，幼儿则是被保护者；教师作为成熟的社会成员，是代表国家意志的教育者，幼儿是身心均不成熟的、正在发展中的社会成员，是受教育者。在这个意义上，教师和幼儿又不可能是完全平等的。不认识到这一点会导致教师的失职，导致教育上的放任自流。 </w:t>
            </w:r>
          </w:p>
          <w:p w14:paraId="59DD28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上述教师与幼儿关系的两个侧面是对立统一的，前一个侧面要求教师尊重幼儿；后一个侧面则要求教师要义不容辞地担负起教育幼儿的责任。只有尊重幼儿的教育才是真正的培养“人”的教育；而离开了对幼儿的教育和保护，尊重幼儿又会成为一句空话。因此，如何将这两个侧面加以最恰当的统合，是建立良好的教师与幼儿关系的关键。 </w:t>
            </w:r>
          </w:p>
          <w:p w14:paraId="18F8AF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 xml:space="preserve">在幼儿园的教育活动中，教师要始终尊重幼儿，以民主、平等、充满爱心的态度，对每个幼儿认真地进行教育和指导。不管什么活动，无论其形式多么新颖，内容多么丰富，教师的教法多么艺术，只要没有以教师与幼儿之间正确、良好的关系为基础，就不能算是好的活动。 </w:t>
            </w:r>
          </w:p>
          <w:p w14:paraId="0FCD6D65">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E66E4F3">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幼儿（二）的基本理论知</w:t>
            </w:r>
            <w:r>
              <w:rPr>
                <w:rFonts w:hint="eastAsia" w:ascii="Times New Roman" w:hAnsi="Times New Roman"/>
                <w:b/>
                <w:szCs w:val="24"/>
              </w:rPr>
              <w:t>识。</w:t>
            </w:r>
          </w:p>
        </w:tc>
      </w:tr>
      <w:tr w14:paraId="16B4510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4B635A7">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2D9DA6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7818F5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1D89E4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这节课我们一起学习了展示幼儿（二），让学生知道</w:t>
            </w:r>
            <w:r>
              <w:rPr>
                <w:rFonts w:hint="default" w:ascii="宋体" w:hAnsi="宋体" w:eastAsia="宋体" w:cs="宋体"/>
                <w:b/>
                <w:bCs w:val="0"/>
                <w:kern w:val="2"/>
                <w:sz w:val="21"/>
                <w:szCs w:val="21"/>
                <w:lang w:val="en-US" w:eastAsia="zh-CN" w:bidi="ar"/>
              </w:rPr>
              <w:t>只有尊重幼儿的教育才是真正的培养“人”的教育；而离开了对幼儿的教育和保护，尊重幼儿又会成为一句空话。</w:t>
            </w:r>
          </w:p>
        </w:tc>
        <w:tc>
          <w:tcPr>
            <w:tcW w:w="1366" w:type="dxa"/>
            <w:tcBorders>
              <w:tl2br w:val="nil"/>
              <w:tr2bl w:val="nil"/>
            </w:tcBorders>
            <w:vAlign w:val="center"/>
          </w:tcPr>
          <w:p w14:paraId="1C026EE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269378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6D69803">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240BBF7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1309EC2">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 xml:space="preserve">“育人为本”的儿童观的基本要求 </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3C66B733">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A549A0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8DC255D">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F35BB8A">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007C7F4C">
            <w:pPr>
              <w:keepNext w:val="0"/>
              <w:keepLines w:val="0"/>
              <w:widowControl/>
              <w:suppressLineNumbers w:val="0"/>
              <w:spacing w:before="0" w:beforeAutospacing="0" w:after="0" w:afterAutospacing="0" w:line="360" w:lineRule="auto"/>
              <w:ind w:left="0" w:right="0"/>
              <w:jc w:val="left"/>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展示幼儿和教师的相互作用（</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016DC4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一、教师的“教”和幼儿的“学”</w:t>
            </w:r>
          </w:p>
          <w:p w14:paraId="1C29AD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教育活动中包含着教师的“教”和幼儿的“学”这两类活动。教师在教，幼儿在学，两种活动不可分割地交织在一起。幼儿园教育正是靠教师和幼儿的共同活动、靠二者的合作才得以进行。教师与幼儿在教和学的活动中相互作用，构成了幼儿园教育过程中最核心的环节，教育能否达到预期目的，取决于这一相互作用的质量。那么，教育活动是怎样展开的呢？教师与幼儿在相互作用中各自处于什么地位呢？</w:t>
            </w:r>
          </w:p>
          <w:p w14:paraId="6C46A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（一）教师“教”的活动</w:t>
            </w:r>
          </w:p>
          <w:p w14:paraId="3C9D29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教师的“教”，就是教师对幼儿施加教育影响。“教”的活动主要通过两个途径进行,一是直接地“教”，二是间接地“教”。</w:t>
            </w:r>
          </w:p>
          <w:p w14:paraId="76D85E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1.直接“教”的方式</w:t>
            </w:r>
          </w:p>
          <w:p w14:paraId="5AD5A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所谓直接“教”的方式，指教师按照教育目的，直接地把教育的内容传递给幼儿。一般来说，在以下几种情况下采用这一方式是比较适宜的。</w:t>
            </w:r>
          </w:p>
          <w:p w14:paraId="0758A5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（1）对幼儿进行优秀文化传统的教育，使幼儿能在短时间内获得人类用漫长时间创造的大量精神财富。如给幼儿讲古今中外的故事，讲科学家的发现，教幼儿念诗歌、文学作品等。</w:t>
            </w:r>
          </w:p>
          <w:p w14:paraId="51B56D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规定必要的行为规范、行动规则，讲解必要的社会生活常识等，这些东西不需要幼儿自己去尝试，或不适合幼儿去尝试，甚至尝试是危险的。如教幼儿遵守交通规则、红灯不能过马路，告诉幼儿不能喝生水、不能跟陌生人走等安全、卫生常识。</w:t>
            </w:r>
          </w:p>
          <w:p w14:paraId="745A2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（3）教给幼儿必需的知识或概念，让幼儿能高效率地获得比较系统的、有条理的知识，如讲解哺乳动物的概念、生活习性，讲解数的加减计算方法等。</w:t>
            </w:r>
          </w:p>
          <w:p w14:paraId="5E9EC7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（4）某些技能、技巧，需要教师用同种方法介绍给全体幼儿。如工具、物品的使用方法，画画涂色的技巧等。</w:t>
            </w:r>
          </w:p>
          <w:p w14:paraId="690DD8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（5）传递必要的信息，如告诉幼儿一些他们能理解的国家大事、新闻消息、周围环境中发生的有关事情等。</w:t>
            </w:r>
          </w:p>
          <w:p w14:paraId="03A2E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直接“教”的优点：</w:t>
            </w:r>
          </w:p>
          <w:p w14:paraId="7B9114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直接“教”的时候，教育内容、方法、步骤等都按照教育目标进行了精心的准备。因此，这种方式清楚明确、系统有序、省时经济，而且教师操作起来有一定的模式可循，即使是新教师，也能较快地掌握操作方法。比如，给幼儿讲恐龙的知识，教师可以参照教育计划定出教案，然后按部就班地“教”，或讲解，或提问，或出示挂图、样品，只用一两节课的时间即可告诉幼儿大量有关恐龙的知识，如恐龙主要有哪些种类，各有什么特点和生活习性，恐龙为什么会灭亡等，幼儿也能在短时间内获得许多原来不知道的东西。这种方式与幼儿自己去探索相比，不知快多少倍，而且得到的知识也比较准确、完整。如果教师在“教”之前对幼儿的情况非常了解，所讲的内容适合幼儿的兴趣、经验、理解水平，并能在讲的过程中注意调动幼儿的积极性，这种直接“教”的方式对幼儿的学习和发展能起到很好的促进作用。</w:t>
            </w:r>
          </w:p>
          <w:p w14:paraId="346834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直接“教”的缺点：</w:t>
            </w:r>
          </w:p>
          <w:p w14:paraId="5C1BDB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不难看出，教师使用这种方式教育幼儿时，语言是主要的工具，教师讲、幼儿听是最常见的形式，因此，这一方式存在难以避免的缺点。主要有：</w:t>
            </w:r>
          </w:p>
          <w:p w14:paraId="54F1E3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由于幼儿缺乏知识和经验，对言语的理解能力又有限，因此对“教”的内容不容易真正掌握。幼儿获得的多是间接知识，难以真正理解和运用。以教师为中心的直接言语讲授方式的低效率已被研究所证明，我国一项全国性调查结果是：幼儿的认知和社会性发展与上课多少没什么关系。在一些农村幼儿园，上课时间多的幼儿社会性发展反而差。这一事实实在发人深省。</w:t>
            </w:r>
          </w:p>
          <w:p w14:paraId="1EC9F8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（2）教师与幼儿之间难以双向交流，容易成为教师向幼儿的单向灌输和说教。</w:t>
            </w:r>
          </w:p>
          <w:p w14:paraId="0665A8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（3）幼儿自主学习的机会少，其主动性、创造性难以得到发挥。</w:t>
            </w:r>
          </w:p>
          <w:p w14:paraId="6A73E7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可以为幼儿创设一个与教育相适应的环境（具体内容参考项目六“幼儿园环境”），把教育目标融入到为幼儿准备的物质环境中，让教师的“教”和幼儿的“学”都通过幼儿动手操作环境中的玩具和材料而得以实现。比如，要培养幼儿的探索精神，可创设小实验角，提供各种学科学的材料（如磁性吸铁的材料、摩擦起电的材料、实验沉浮的材料等），让幼儿自己去操作、发现，从而使教育目标得以实现。</w:t>
            </w:r>
          </w:p>
          <w:p w14:paraId="0BCA97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2.间接“教”的方式</w:t>
            </w:r>
          </w:p>
          <w:p w14:paraId="7EC6AE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所谓间接的“教”，指教师不是把教育要求直接讲给幼儿听，而是通过环境中适当的中介，如利用环境中的玩具、榜样、幼儿关心的现象或事件的作用等，迂回地达到教育目的。这种方式中的教师从讲授者变成幼儿活动的观察者、合作者、游戏伙伴、活动环境的创造者、材料的提供者。教育影响力不直接由教师而是通过中介间接地作用于幼儿。如春天来了，孩子们对大树下忙碌的小蚂蚁产生了兴趣，不停地问“小蚂蚁的眼睛</w:t>
            </w:r>
          </w:p>
          <w:p w14:paraId="461E2A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什么地方？”“小蚂蚁怎么说话？”“它们吃什么？”等问题。此时，教师不是尽快地给孩子答案，而是围绕孩子喜欢的蚂蚁开展一系列探索活动。如捉蚂蚁的适宜方法、蚂蚁的种类、蚂蚁吃什么、蚂蚁为什么搬家、蚂蚁怎么搬家等，在这些活动中引导孩子们学会记录、实验、查找与分析资料，发展想象力。</w:t>
            </w:r>
          </w:p>
          <w:p w14:paraId="3BB819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在间接方式中，教师常以物质环境、人际环境为中介与幼儿相互作用。</w:t>
            </w:r>
          </w:p>
          <w:p w14:paraId="4FB66A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间接“教”的优点：</w:t>
            </w:r>
          </w:p>
          <w:p w14:paraId="742309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间接“教”的方式最大的优点在于能较充分地发挥幼儿的自主性，给幼儿创造很多的“自我学习”的机会。在教师创设的宽松的环境中，幼儿如入“无”师之境，有较多的自由选择机会，自己结伴、自己决定怎么玩、玩什么、用什么东西来玩等，不靠教师手把手地教，不靠教师指示命令来行动，幼儿通过自己的尝试发展自己的主动性和能力。</w:t>
            </w:r>
          </w:p>
          <w:p w14:paraId="0B6D4B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这一方式适合幼儿好奇、好动、好创造的特点，为幼儿提供了大量做做、玩玩、想想的机会和条件，让幼儿有较多的时间通过动手、动脑，而不仅是安静地坐着听教师讲来学习，因此比较容易获得各种直接经验，收到好的教育效果。</w:t>
            </w:r>
          </w:p>
          <w:p w14:paraId="79D767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这种方式中，由于教师的作用不限于单一的传授知识，教师常常以平等的姿态参与到幼儿的游戏、活动中去，使教师与幼儿的交往机会大大增加，而且随着教师角色的变化，可能是“家”中的“妈妈”或“客人”，捉迷藏的“伙伴”，“商店”的“顾</w:t>
            </w:r>
          </w:p>
          <w:p w14:paraId="4E112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客”等，交往的形式也更加丰富（图5-1）。</w:t>
            </w:r>
          </w:p>
          <w:p w14:paraId="6930C6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与直接“教”的方式相比，这种方式十分自然而接近幼儿的生活，甚至与幼儿的生活完全融合在一起，幼儿会不知不觉地接受教育影响，向着教育目标规定的方向前进，而不感到紧张和成长的压力。</w:t>
            </w:r>
          </w:p>
          <w:p w14:paraId="1A2743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间接“教”的缺点：</w:t>
            </w:r>
          </w:p>
          <w:p w14:paraId="066DFC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间接“教”的方式也有其不足之处。主要是：</w:t>
            </w:r>
          </w:p>
          <w:p w14:paraId="50E12A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（1）幼儿通过这一途径获得的知识、经验容易陷入零乱、琐碎、表面而缺乏系统性，有时甚至会获得错误的结论。这是因为幼儿对活动中探索、尝试所获得的东西缺乏归纳整理、分析判断。</w:t>
            </w:r>
          </w:p>
          <w:p w14:paraId="14630A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（2）间接指导比直接指导困难得多，虽然有一定的规律可循，但是却没有一个固定、统一的模式。对幼儿活动的指导要求较高的技能技巧，特别是需要教育的灵活性、随机性。</w:t>
            </w:r>
          </w:p>
          <w:p w14:paraId="74498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因此，对教师来说有一定的难度。</w:t>
            </w:r>
          </w:p>
          <w:p w14:paraId="28266B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从上面所介绍的“教”的活动可以看到，教师的“教”有直接的，也有间接的，把教师的“教”仅理解为向幼儿直接地传授知识，仅限于在课上，是不全面的。教师应更多地通过环境的创设、通过利用环境中的各种物质条件和人际关系来间接地进行</w:t>
            </w:r>
          </w:p>
          <w:p w14:paraId="287C36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教育。</w:t>
            </w:r>
          </w:p>
          <w:p w14:paraId="27BF9B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drawing>
                <wp:inline distT="0" distB="0" distL="114300" distR="114300">
                  <wp:extent cx="3246120" cy="2567940"/>
                  <wp:effectExtent l="0" t="0" r="11430" b="3810"/>
                  <wp:docPr id="1" name="图片 1" descr="1703390700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3390700785"/>
                          <pic:cNvPicPr>
                            <a:picLocks noChangeAspect="1"/>
                          </pic:cNvPicPr>
                        </pic:nvPicPr>
                        <pic:blipFill>
                          <a:blip r:embed="rId11"/>
                          <a:stretch>
                            <a:fillRect/>
                          </a:stretch>
                        </pic:blipFill>
                        <pic:spPr>
                          <a:xfrm>
                            <a:off x="0" y="0"/>
                            <a:ext cx="3246120" cy="2567940"/>
                          </a:xfrm>
                          <a:prstGeom prst="rect">
                            <a:avLst/>
                          </a:prstGeom>
                        </pic:spPr>
                      </pic:pic>
                    </a:graphicData>
                  </a:graphic>
                </wp:inline>
              </w:drawing>
            </w:r>
          </w:p>
          <w:p w14:paraId="4D9237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3.教师是“教”的主体</w:t>
            </w:r>
          </w:p>
          <w:p w14:paraId="120A5E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是“教”的活动的引导者、组织者。在备课或活动准备阶段，教师以幼儿为调査研究的对象，根据幼儿的发展水平、兴趣、需要、经验等来计划活动，制定教案，创设环境；在上课或活动过程中，教师有目的、有计划地对幼儿施加教育影响，并根据幼儿的反馈主动调整“教”的内容、方式，调整环境，控制活动的进程，控制整个教育过程的走向，引导幼儿向着目标的方向发展。因此，在“教”的活动中，教师是“教”的主体。</w:t>
            </w:r>
          </w:p>
          <w:p w14:paraId="47CE5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（二）幼儿“学”的活动</w:t>
            </w:r>
          </w:p>
          <w:p w14:paraId="1BA65B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教师的“教”是为了幼儿的“学”，如果幼儿不学，或者学了没有效果，那么教育就失败了。因此，要有效地“教”，必须了解幼儿学习的规律和特点。</w:t>
            </w:r>
          </w:p>
          <w:p w14:paraId="3D6F65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1.幼儿是自身学习的主体</w:t>
            </w:r>
          </w:p>
          <w:p w14:paraId="13C5D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掌握着“教”的主动权，但是这并不等于说，教师能够主宰幼儿的“学”。无论是教师直接地“教”还是间接地“教”，幼儿都是自身学习的主体。对教师所教的内容，幼儿是否接受、接受到什么程度，主要依赖于幼儿的兴趣、经验、认知能力、情感等，而不是取决于教师。幼儿只接受那些适合自己的东西，并按自己的方式和特点加以理解、消化、吸收。他们对教师所提供的适合自己的东西给以积极的响应和配合，而对不适合自己的东西则拒绝学习，甚至反抗，“捣蛋”“调皮”“不专心”都是他们常用的暗示方式。幼儿的学习最终要靠幼儿自己的努力才能实现，如果教师只顾片面强调自己在“教”方面的主体地位，不注意调动幼儿内在的积极性、主动性，把幼儿当成被动的灌输对象，是教不好的。</w:t>
            </w:r>
          </w:p>
          <w:p w14:paraId="1B3D1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2.幼儿的“接受学习”和“发现学习”</w:t>
            </w:r>
          </w:p>
          <w:p w14:paraId="3430D5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（1）接受学习。</w:t>
            </w:r>
          </w:p>
          <w:p w14:paraId="43DA2B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教师使用直接“教”的方式时，与之相应的幼儿的学习方式主要是“接受学习”。“接受学习”是一种幼儿的重要的学习方式，也是今后学校学习的主要方式。所谓“接受学习”，是指学习者主要通过教师的言语讲授获得知识、技能、概念等的学习方式。如果教师能按照幼儿的身心特点来讲解，能让幼儿发挥主体性，学得有兴趣，能将教师传授的东西积极地消化、吸收，转化为自己的东西，而不是死记硬背的话，幼儿这样的学习是主动的、有意义的学习。因此，把“教师讲、幼儿听”笼而统之地斥为机械灌输的说法是不对的。不过，对幼儿来说，前面已经指出，这种方式不应是他们的主要学习方式。</w:t>
            </w:r>
          </w:p>
          <w:p w14:paraId="19F8D7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（2）发现学习。</w:t>
            </w:r>
          </w:p>
          <w:p w14:paraId="69A6A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教师间接“教”的时候，幼儿的学习方式主要是“发现学习”，即幼儿通过动手操作、亲自实践、与人交往等活动去发现自己原来不知道的东西，从而获得各种直接经验、体验以及思维方法的学习方式。在幼儿期，这是比“接受学习”更适合幼儿的一种学习方式，有利于发挥幼儿的主体性，如激发幼儿的学习动机、发展其分析和解决问题的能力、培养主动参与的积极态度等。这些对幼儿的发展和终身学习都有重要意义的东西，在很大程度上被认为是可学而不可教的，即不能由教师像传授知识那样“教会”，只能通过幼儿自己的实践活动“学会”。但是，正如“接受学习”不一定是被动的一样，“发现学习”也不一定就是有意义的，它也可能变成机械的、盲目的尝试。幼儿在活动中，如果像小白鼠走迷宫那样，瞎碰瞎撞，胡乱倒腾，完全没有积极的思维分析活动出现的话，也没有什么意义。</w:t>
            </w:r>
          </w:p>
          <w:p w14:paraId="0D4266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此，幼儿的学习是否有意义，关键是教师能否激发幼儿的主动性，而不在于用哪种学习方式。教师应根据需要选择教的方式，强制灌输下的“接受学习”和放任自流下的“发现学习”，对幼儿的发展来说都是不利的。</w:t>
            </w:r>
          </w:p>
          <w:p w14:paraId="65265BA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DB31E0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幼儿和教师的相互作用（一）的基本理论知</w:t>
            </w:r>
            <w:r>
              <w:rPr>
                <w:rFonts w:hint="eastAsia" w:ascii="Times New Roman" w:hAnsi="Times New Roman"/>
                <w:b/>
                <w:szCs w:val="24"/>
              </w:rPr>
              <w:t>识。</w:t>
            </w:r>
          </w:p>
        </w:tc>
      </w:tr>
      <w:tr w14:paraId="334D0B7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E3F46D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D6978C5">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B512B3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2B2E5780">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展</w:t>
            </w:r>
            <w:r>
              <w:rPr>
                <w:rFonts w:hint="eastAsia" w:ascii="宋体" w:hAnsi="宋体" w:eastAsia="宋体" w:cs="宋体"/>
                <w:b/>
                <w:bCs w:val="0"/>
                <w:kern w:val="2"/>
                <w:sz w:val="21"/>
                <w:szCs w:val="21"/>
                <w:lang w:val="en-US" w:eastAsia="zh-CN" w:bidi="ar"/>
              </w:rPr>
              <w:t>示幼儿和教师的相互作用（一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w:t>
            </w:r>
            <w:r>
              <w:rPr>
                <w:rFonts w:hint="eastAsia" w:ascii="宋体" w:hAnsi="宋体" w:eastAsia="宋体" w:cs="宋体"/>
                <w:b/>
                <w:bCs w:val="0"/>
                <w:kern w:val="2"/>
                <w:sz w:val="21"/>
                <w:szCs w:val="21"/>
                <w:lang w:val="en-US" w:eastAsia="zh-CN" w:bidi="ar"/>
              </w:rPr>
              <w:t>知道</w:t>
            </w:r>
            <w:r>
              <w:rPr>
                <w:rFonts w:hint="default" w:ascii="宋体" w:hAnsi="宋体" w:eastAsia="宋体" w:cs="宋体"/>
                <w:b/>
                <w:bCs w:val="0"/>
                <w:kern w:val="2"/>
                <w:sz w:val="21"/>
                <w:szCs w:val="21"/>
                <w:lang w:val="en-US" w:eastAsia="zh-CN" w:bidi="ar"/>
              </w:rPr>
              <w:t>对幼儿活动的指导要求较高的技能技巧，特别是需要教育的灵活性、随机性。</w:t>
            </w:r>
          </w:p>
        </w:tc>
        <w:tc>
          <w:tcPr>
            <w:tcW w:w="1366" w:type="dxa"/>
            <w:tcBorders>
              <w:tl2br w:val="nil"/>
              <w:tr2bl w:val="nil"/>
            </w:tcBorders>
            <w:vAlign w:val="center"/>
          </w:tcPr>
          <w:p w14:paraId="23FE5BC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7C9FAAA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2C7351B">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1CF7040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390755D">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教师“教”的活动</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57094748">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20E015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756DFE8">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B71267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099F0EED">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展示幼儿和教师的相互作用（</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5E0CDA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二、建立良好师幼关系的策略</w:t>
            </w:r>
          </w:p>
          <w:p w14:paraId="052D56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师幼关系是幼儿教育过程中最基本、最重要的人际关系，是在教师与幼儿双向互动交往中逐渐建立起来的。师幼关系的好坏直接决定着幼儿园教育工作的质量。</w:t>
            </w:r>
          </w:p>
          <w:p w14:paraId="5EE6B5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（一）建立良好师幼关系的意义</w:t>
            </w:r>
          </w:p>
          <w:p w14:paraId="0910D7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1.良好的师幼关系有利于教师更好地了解幼儿</w:t>
            </w:r>
          </w:p>
          <w:p w14:paraId="43B58E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良好的师幼关系中教师与幼儿的互动性强，教师关爱幼儿，幼儿也愿意向教师敞开心扉，教师有更多的机会了解幼儿，可以更好地把握每个幼儿的特点与差异。</w:t>
            </w:r>
          </w:p>
          <w:p w14:paraId="4CF65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2.良好的师幼关系有利于幼儿获得安全感，适应幼儿园生活</w:t>
            </w:r>
          </w:p>
          <w:p w14:paraId="7A70A2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一般而言，幼儿的安全感主要来源于可信赖的人。良好的师幼关系可以帮助幼儿解除心理的恐惧和焦虑，得到精神上的满足，从而更快地融入到幼儿园这个大家庭中来，适应幼儿园生活。</w:t>
            </w:r>
          </w:p>
          <w:p w14:paraId="372107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3.良好的师幼关系可以促进教师与幼儿的共同发展</w:t>
            </w:r>
          </w:p>
          <w:p w14:paraId="0441A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良好的师幼关系会增强教师对职业的热爱，促进他们在教育教学中不断地积极反思、在反思和学习中不断提高自己的专业水平。对于幼儿来说，和谐的师幼关系为他们的社交能力奠定了良好的基础，同时也有助于他们认知、情感等的顺利发展。和谐的人际关系使教师与幼儿心情愉悦，有助于教师与幼儿的身心健康。</w:t>
            </w:r>
          </w:p>
          <w:p w14:paraId="0A9BB9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4.良好的师幼关系是幼儿园教育教学活动顺利开展的重要保障</w:t>
            </w:r>
          </w:p>
          <w:p w14:paraId="19D4E5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园一切活动都是在幼儿与教师相互作用下完成的。良好的师幼关系中教师与幼儿积极进行互动，教师与幼儿相互尊重、关爱，教师工作充满热情，工作效率高，而幼儿也将获得更好的发展。相反，不良的师幼关系会导致紧张和焦虑的情绪，教育活动难以顺利进行。</w:t>
            </w:r>
          </w:p>
          <w:p w14:paraId="37A632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drawing>
                <wp:inline distT="0" distB="0" distL="114300" distR="114300">
                  <wp:extent cx="3025140" cy="2167890"/>
                  <wp:effectExtent l="0" t="0" r="3810" b="3810"/>
                  <wp:docPr id="2" name="图片 2" descr="1703390744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03390744642"/>
                          <pic:cNvPicPr>
                            <a:picLocks noChangeAspect="1"/>
                          </pic:cNvPicPr>
                        </pic:nvPicPr>
                        <pic:blipFill>
                          <a:blip r:embed="rId12"/>
                          <a:stretch>
                            <a:fillRect/>
                          </a:stretch>
                        </pic:blipFill>
                        <pic:spPr>
                          <a:xfrm>
                            <a:off x="0" y="0"/>
                            <a:ext cx="3025140" cy="2167890"/>
                          </a:xfrm>
                          <a:prstGeom prst="rect">
                            <a:avLst/>
                          </a:prstGeom>
                        </pic:spPr>
                      </pic:pic>
                    </a:graphicData>
                  </a:graphic>
                </wp:inline>
              </w:drawing>
            </w:r>
          </w:p>
          <w:p w14:paraId="2A0909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（二）建立良好师幼关系的策略</w:t>
            </w:r>
          </w:p>
          <w:p w14:paraId="2B6C30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1.树立科学的教育观念</w:t>
            </w:r>
          </w:p>
          <w:p w14:paraId="4BA920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育观、儿童观决定着教师的教育行为，树立科学的教育观、儿童观是建立良好师幼关系的重要保证。教师应热爱、尊重幼儿，公正平等地对待每一个幼儿，维护幼儿的合法权益，不歧视挖苦幼儿。相信每个幼儿的潜能，帮助幼儿改正不良的习惯，积极、真诚地关注每一个幼儿的成长。</w:t>
            </w:r>
          </w:p>
          <w:p w14:paraId="661E51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2.营造自由、宽松的教育环境</w:t>
            </w:r>
          </w:p>
          <w:p w14:paraId="3D23F5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由宽松的环境为师幼互动提供了可行的空间，也是建构良好师幼关系的前提和基础。教师应以关怀、接纳、尊重的态度与幼儿交往，让幼儿感到安全、温暖、愉快。在这样的环境中幼儿不仅想说、而且敢说、有机会说，师生互动中要充分体现幼儿的主体地位。</w:t>
            </w:r>
          </w:p>
          <w:p w14:paraId="1080EE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3.积极关注幼儿，主动与幼儿交往</w:t>
            </w:r>
          </w:p>
          <w:p w14:paraId="6858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师幼交往过程中起关键作用的是教师。教师应主动与幼儿交往，且不断提高自身的素质，保证交往的质量。为保证交往的有效性，一方面要对幼儿积极关注，了解幼儿的兴趣、爱好、关注点，敏锐地察觉幼儿的需要，认真倾听幼儿的心声，只有这样才能使交往深入而不是浮于表面。另一方面，应掌握与幼儿交往的方式和技巧，抓住恰当的交往时机，真正成为幼儿们喜欢的“大朋友”。</w:t>
            </w:r>
          </w:p>
          <w:p w14:paraId="6C40EF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4.变单向的“教”为双向的交流</w:t>
            </w:r>
          </w:p>
          <w:p w14:paraId="0345EC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为改变教师单方面讲、幼儿只用耳朵听的单一模式，应使用启发式教学，多给幼儿发表意见、提问、师生讨论的时间，注意根据幼儿的反馈灵活地调整教育方法和自己的教育行为等。由于集体上课的形式不容易创造足够的幼儿参与、师生沟通交流的机会,因此可以将集体活动与小组、个别活动结合起来，还要多利用一日生活环节中的大量机会，与幼儿相互接触、一对一交往。要改变“教师定教案，幼儿跟着办”的以教师为中心、以教材为中心的状况，改变备课就是只考虑教什么、怎么教，而不考虑幼儿的意见、家长的建议的状况，把备课变成与幼儿、与家长的讨论和交流。</w:t>
            </w:r>
          </w:p>
          <w:p w14:paraId="4D2145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5.准确定位教师的角色</w:t>
            </w:r>
          </w:p>
          <w:p w14:paraId="23E100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在教师与幼儿的交往中，师幼双方是互为主体的，交往应是教师与幼儿的双向行为。</w:t>
            </w:r>
          </w:p>
          <w:p w14:paraId="14DFB6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实际上，在幼儿园中，我们仍然能看到有些教师不能正确定位，他们充当着管理者的角色，或明显处于权威或中心的地位，而幼儿的行为则多受约束，幼儿的需求得不到积极回应。</w:t>
            </w:r>
          </w:p>
          <w:p w14:paraId="3FE7F9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某幼儿园曾发生过这样一件小事：小班一个幼儿在独自玩积木。他把积木一个一个往上堆，哗——，积木倒了!幼儿很开心的样子，嘴里一边发着“啊——”的声音，一边又开始堆。他小心地往上放着积木，哗——，又倒了!幼儿咯咯地笑，接着再堆、再倒……当他正在这样的反复中自得其乐的时候，在一旁观察的教师却走过来对他说：“我们一起来搭个不会倒的高房子，好不好？”幼儿一下子不笑了，呆望着教师……案例中的教师没有满足幼儿自己选择、自主活动和探索的需要，没有正确定位自己的角色，而是把自己的主观意愿强加到幼儿身上。</w:t>
            </w:r>
          </w:p>
          <w:p w14:paraId="2BE853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教师与幼儿之间的沟通不应该是幼儿被动接受的过程，幼儿也是交往的主体。教师应积极关注幼儿的需求，激发幼儿的主动性，与幼儿建立起相对平衡的交往关系。</w:t>
            </w:r>
          </w:p>
          <w:p w14:paraId="1AC920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知识链接</w:t>
            </w:r>
          </w:p>
          <w:p w14:paraId="3E81DF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和幼儿沟通的技巧</w:t>
            </w:r>
          </w:p>
          <w:p w14:paraId="75392B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要熟记每个幼儿的名字。和幼儿说话时，如能叫出他们的名字，幼儿会感到自己受重视，倍感亲切，从而对教师的话做出积极的回应。</w:t>
            </w:r>
          </w:p>
          <w:p w14:paraId="15E07C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说话的语调和速度要恰当。音调自然，有时可以用高低缓急等表达方式来使语言形象化；音量不要大得令人听来不舒服或细微得听不到，在重要的地方要加强语气；有时也可以运用停顿，幼儿听到教师停下来不说话，会觉得好奇，这就达到了</w:t>
            </w:r>
          </w:p>
          <w:p w14:paraId="1620DA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制造悬念、吸引幼儿注意的效果。</w:t>
            </w:r>
          </w:p>
          <w:p w14:paraId="62D4D6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说话态度要友善。教师说话时，态度要友善，尽量用言语表达自己对幼儿的支持，例如，说“我很喜欢听你的描述，相信小朋友也会喜欢”“某某这次说得比上次进步多了”“你这次说得很清楚”等。</w:t>
            </w:r>
          </w:p>
          <w:p w14:paraId="5BE569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要注意与幼儿的目光接触。没有经验的教师可能因紧张而没有望向幼儿，切勿让它形成习惯。目光接触本身便是一种沟通方式，教师要保持与幼儿的目光接触，而且不要只停留在个别幼儿脸上，要使每一个幼儿都感觉到教师在注意他。和幼儿</w:t>
            </w:r>
          </w:p>
          <w:p w14:paraId="7C14CC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说话，要尽可能蹲下来，使彼此的目光接触保持同一水平。进行教学的时候，教师站立着就不大恰当，因为幼儿要仰起头，才能看到教师的脸，这会使他们感到不舒适，教师坐下来会较适合。</w:t>
            </w:r>
          </w:p>
          <w:p w14:paraId="0000B4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（资料来源：幼儿课程.香港理工大学学前教育系列教材.北京：北京师范大学出版社，2004）</w:t>
            </w:r>
          </w:p>
          <w:p w14:paraId="09D61600">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6BACCBA">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幼儿和教师的相互作用（二）的基本理论知</w:t>
            </w:r>
            <w:r>
              <w:rPr>
                <w:rFonts w:hint="eastAsia" w:ascii="Times New Roman" w:hAnsi="Times New Roman"/>
                <w:b/>
                <w:szCs w:val="24"/>
              </w:rPr>
              <w:t>识。</w:t>
            </w:r>
          </w:p>
        </w:tc>
      </w:tr>
      <w:tr w14:paraId="5454BB4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2FA0A0C">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BE67D8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E550F9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2DBEFD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这节课我们一起学习了展示幼儿和教师的相互作用（二），让学生知道</w:t>
            </w:r>
            <w:r>
              <w:rPr>
                <w:rFonts w:hint="default" w:ascii="宋体" w:hAnsi="宋体" w:eastAsia="宋体" w:cs="宋体"/>
                <w:b/>
                <w:bCs w:val="0"/>
                <w:kern w:val="2"/>
                <w:sz w:val="21"/>
                <w:szCs w:val="21"/>
                <w:lang w:val="en-US" w:eastAsia="zh-CN" w:bidi="ar"/>
              </w:rPr>
              <w:t>说话态度要友善。教师说话时，态度要友善，尽量用言语表达自己对幼儿的支持</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4B5AE67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B144C9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C8ECEC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2B87F88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5562DF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default" w:ascii="宋体" w:hAnsi="宋体" w:cs="宋体"/>
                <w:bCs/>
                <w:kern w:val="2"/>
                <w:sz w:val="21"/>
                <w:szCs w:val="21"/>
                <w:lang w:val="en-US" w:eastAsia="zh-CN" w:bidi="ar"/>
              </w:rPr>
              <w:t>树立科学的教育观念</w:t>
            </w:r>
            <w:r>
              <w:rPr>
                <w:rFonts w:hint="eastAsia" w:ascii="宋体" w:hAnsi="宋体" w:cs="宋体"/>
                <w:bCs/>
                <w:kern w:val="2"/>
                <w:sz w:val="21"/>
                <w:szCs w:val="21"/>
                <w:lang w:val="en-US" w:eastAsia="zh-CN" w:bidi="ar"/>
              </w:rPr>
              <w:t>。</w:t>
            </w:r>
          </w:p>
        </w:tc>
        <w:tc>
          <w:tcPr>
            <w:tcW w:w="1366" w:type="dxa"/>
            <w:tcBorders>
              <w:tl2br w:val="nil"/>
              <w:tr2bl w:val="nil"/>
            </w:tcBorders>
            <w:vAlign w:val="center"/>
          </w:tcPr>
          <w:p w14:paraId="053FDFFB">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079FBB4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424443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14AEE5A9">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设计教学方案时，可以自己对自己提出问题：  “学生已有哪些生活经验和知识储备”、  “怎样设计学生容易理解”、  “学生在接受新知识的时候会出现哪些问题和情况”、  “出现这些问题和情况后如何进行处理”等。</w:t>
            </w:r>
          </w:p>
        </w:tc>
      </w:tr>
      <w:bookmarkEnd w:id="0"/>
    </w:tbl>
    <w:p w14:paraId="4280EBA6"/>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3F91E91"/>
    <w:rsid w:val="043851F9"/>
    <w:rsid w:val="0AC91BFE"/>
    <w:rsid w:val="0AE230E9"/>
    <w:rsid w:val="0D2F326C"/>
    <w:rsid w:val="0EFB3964"/>
    <w:rsid w:val="138E17D4"/>
    <w:rsid w:val="16527C12"/>
    <w:rsid w:val="1AF66FE0"/>
    <w:rsid w:val="1D245D5D"/>
    <w:rsid w:val="1FB84519"/>
    <w:rsid w:val="218A5BED"/>
    <w:rsid w:val="23151418"/>
    <w:rsid w:val="24B477DD"/>
    <w:rsid w:val="28B578A7"/>
    <w:rsid w:val="31813D45"/>
    <w:rsid w:val="322A12C5"/>
    <w:rsid w:val="333E3614"/>
    <w:rsid w:val="34AD60CD"/>
    <w:rsid w:val="368D542E"/>
    <w:rsid w:val="388B134B"/>
    <w:rsid w:val="3EB371A6"/>
    <w:rsid w:val="436C72A2"/>
    <w:rsid w:val="43CD7F64"/>
    <w:rsid w:val="44B33A23"/>
    <w:rsid w:val="45C91BBA"/>
    <w:rsid w:val="4BF7788F"/>
    <w:rsid w:val="4C7F0E23"/>
    <w:rsid w:val="52EA4E4F"/>
    <w:rsid w:val="5A7C6694"/>
    <w:rsid w:val="5C2D08FD"/>
    <w:rsid w:val="5D5E4DB7"/>
    <w:rsid w:val="60F60141"/>
    <w:rsid w:val="6E8C1058"/>
    <w:rsid w:val="6F84638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23537</Words>
  <Characters>23775</Characters>
  <Lines>1</Lines>
  <Paragraphs>1</Paragraphs>
  <TotalTime>0</TotalTime>
  <ScaleCrop>false</ScaleCrop>
  <LinksUpToDate>false</LinksUpToDate>
  <CharactersWithSpaces>23868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2025-07-17T03:29:39Z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14BDDAE463964693BC904AE8AF924299_13</vt:lpwstr>
  </property>
  <property fmtid="{D5CDD505-2E9C-101B-9397-08002B2CF9AE}" pid="4" name="KSOTemplateDocerSaveRecord">
    <vt:lpwstr>eyJoZGlkIjoiOTcxZjc4Y2ViNTBlZDVmZTI3YTAxZGE1NWVmM2E2NDEiLCJ1c2VySWQiOiI0MDMzMDA2MzYifQ==</vt:lpwstr>
  </property>
</Properties>
</file>